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DF" w:rsidRDefault="008A0EDF" w:rsidP="008A0EDF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SPRÁVA</w:t>
      </w:r>
    </w:p>
    <w:p w:rsidR="008A0EDF" w:rsidRDefault="008A0EDF" w:rsidP="008A0E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 VÝCHOVNO - VZDELÁVACEJ</w:t>
      </w:r>
    </w:p>
    <w:p w:rsidR="008A0EDF" w:rsidRDefault="008A0EDF" w:rsidP="008A0E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ČINNOSTI, JEJ VÝSLEDKOCH A PODMIENKACH  ŠKOLY ZA ŠKOLSKÝ ROK 2022/2023</w:t>
      </w:r>
    </w:p>
    <w:p w:rsidR="008A0EDF" w:rsidRDefault="008A0EDF" w:rsidP="008A0EDF">
      <w:pPr>
        <w:spacing w:line="276" w:lineRule="auto"/>
        <w:jc w:val="center"/>
        <w:rPr>
          <w:b/>
          <w:sz w:val="28"/>
          <w:szCs w:val="28"/>
        </w:rPr>
      </w:pPr>
    </w:p>
    <w:p w:rsidR="008A0EDF" w:rsidRDefault="008A0EDF" w:rsidP="008A0EDF">
      <w:pPr>
        <w:spacing w:line="276" w:lineRule="auto"/>
        <w:jc w:val="center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jc w:val="center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Predkladá:                                                                                                           </w:t>
      </w:r>
    </w:p>
    <w:p w:rsidR="008A0EDF" w:rsidRDefault="008A0EDF" w:rsidP="008A0EDF">
      <w:pPr>
        <w:spacing w:line="276" w:lineRule="auto"/>
        <w:rPr>
          <w:b/>
          <w:szCs w:val="24"/>
        </w:rPr>
      </w:pPr>
      <w:r>
        <w:rPr>
          <w:b/>
          <w:szCs w:val="24"/>
        </w:rPr>
        <w:t>Riaditeľ MŠ      PaedDr. Gabriela Kádeková</w:t>
      </w:r>
    </w:p>
    <w:p w:rsidR="008A0EDF" w:rsidRDefault="008A0EDF" w:rsidP="008A0EDF">
      <w:pPr>
        <w:spacing w:line="276" w:lineRule="auto"/>
        <w:rPr>
          <w:szCs w:val="24"/>
        </w:rPr>
      </w:pPr>
    </w:p>
    <w:p w:rsidR="008A0EDF" w:rsidRDefault="008A0EDF" w:rsidP="008A0EDF">
      <w:pPr>
        <w:spacing w:line="276" w:lineRule="auto"/>
        <w:rPr>
          <w:szCs w:val="24"/>
        </w:rPr>
      </w:pPr>
    </w:p>
    <w:p w:rsidR="008A0EDF" w:rsidRDefault="008A0EDF" w:rsidP="008A0EDF">
      <w:pPr>
        <w:spacing w:line="276" w:lineRule="auto"/>
        <w:rPr>
          <w:szCs w:val="24"/>
        </w:rPr>
      </w:pPr>
    </w:p>
    <w:p w:rsidR="008A0EDF" w:rsidRDefault="008A0EDF" w:rsidP="008A0EDF">
      <w:pPr>
        <w:spacing w:line="276" w:lineRule="auto"/>
        <w:rPr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  <w:r>
        <w:rPr>
          <w:b/>
          <w:szCs w:val="24"/>
        </w:rPr>
        <w:t>Prerokované v pedagogickej rade dňa :.....</w:t>
      </w:r>
      <w:r w:rsidR="000328F5">
        <w:rPr>
          <w:b/>
          <w:szCs w:val="24"/>
        </w:rPr>
        <w:t>31.8.</w:t>
      </w:r>
      <w:r>
        <w:rPr>
          <w:b/>
          <w:szCs w:val="24"/>
        </w:rPr>
        <w:t>....2023.......................</w:t>
      </w: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Stanovisko zriaďovateľa: </w:t>
      </w:r>
    </w:p>
    <w:p w:rsidR="008A0EDF" w:rsidRDefault="008A0EDF" w:rsidP="008A0EDF">
      <w:pPr>
        <w:spacing w:line="276" w:lineRule="auto"/>
        <w:rPr>
          <w:szCs w:val="24"/>
        </w:rPr>
      </w:pPr>
      <w:r>
        <w:rPr>
          <w:szCs w:val="24"/>
        </w:rPr>
        <w:t>schvaľuje</w:t>
      </w:r>
    </w:p>
    <w:p w:rsidR="008A0EDF" w:rsidRDefault="008A0EDF" w:rsidP="008A0EDF">
      <w:pPr>
        <w:spacing w:line="276" w:lineRule="auto"/>
        <w:rPr>
          <w:szCs w:val="24"/>
        </w:rPr>
      </w:pPr>
      <w:r>
        <w:rPr>
          <w:szCs w:val="24"/>
        </w:rPr>
        <w:t xml:space="preserve">neschvaľuje                                                                     </w:t>
      </w:r>
    </w:p>
    <w:p w:rsidR="008A0EDF" w:rsidRDefault="008A0EDF" w:rsidP="008A0EDF">
      <w:pPr>
        <w:spacing w:line="276" w:lineRule="auto"/>
        <w:rPr>
          <w:szCs w:val="24"/>
        </w:rPr>
      </w:pPr>
    </w:p>
    <w:p w:rsidR="008A0EDF" w:rsidRDefault="008A0EDF" w:rsidP="008A0EDF">
      <w:pPr>
        <w:spacing w:line="276" w:lineRule="auto"/>
        <w:rPr>
          <w:szCs w:val="24"/>
        </w:rPr>
      </w:pPr>
    </w:p>
    <w:p w:rsidR="008A0EDF" w:rsidRDefault="008A0EDF" w:rsidP="008A0EDF">
      <w:pPr>
        <w:spacing w:line="276" w:lineRule="auto"/>
        <w:rPr>
          <w:szCs w:val="24"/>
        </w:rPr>
      </w:pPr>
    </w:p>
    <w:p w:rsidR="008A0EDF" w:rsidRDefault="008A0EDF" w:rsidP="008A0EDF">
      <w:pPr>
        <w:spacing w:line="276" w:lineRule="auto"/>
        <w:rPr>
          <w:szCs w:val="24"/>
        </w:rPr>
      </w:pPr>
    </w:p>
    <w:p w:rsidR="008A0EDF" w:rsidRDefault="008A0EDF" w:rsidP="008A0EDF">
      <w:pPr>
        <w:spacing w:line="276" w:lineRule="auto"/>
        <w:rPr>
          <w:szCs w:val="24"/>
        </w:rPr>
      </w:pPr>
    </w:p>
    <w:p w:rsidR="008A0EDF" w:rsidRDefault="008A0EDF" w:rsidP="008A0EDF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Mgr.  Peter Závodský</w:t>
      </w:r>
    </w:p>
    <w:p w:rsidR="008A0EDF" w:rsidRDefault="008A0EDF" w:rsidP="008A0EDF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primátor Mesta Hurbanovo</w:t>
      </w: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  <w:r>
        <w:rPr>
          <w:b/>
          <w:szCs w:val="24"/>
        </w:rPr>
        <w:lastRenderedPageBreak/>
        <w:tab/>
      </w:r>
      <w:r>
        <w:rPr>
          <w:b/>
          <w:szCs w:val="24"/>
          <w:u w:val="single"/>
        </w:rPr>
        <w:t>Údaje o škole</w:t>
      </w:r>
    </w:p>
    <w:p w:rsidR="008A0EDF" w:rsidRDefault="008A0EDF" w:rsidP="008A0EDF">
      <w:pPr>
        <w:spacing w:line="276" w:lineRule="auto"/>
        <w:rPr>
          <w:szCs w:val="24"/>
        </w:rPr>
      </w:pPr>
      <w:r>
        <w:rPr>
          <w:szCs w:val="24"/>
        </w:rPr>
        <w:t>1.a)           Názov školy       Materská škola Nový diel 50,  Hurbanovo</w:t>
      </w:r>
    </w:p>
    <w:p w:rsidR="008A0EDF" w:rsidRDefault="008A0EDF" w:rsidP="008A0EDF">
      <w:pPr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t. č. 035/3700 208, </w:t>
      </w:r>
      <w:r>
        <w:rPr>
          <w:szCs w:val="24"/>
        </w:rPr>
        <w:tab/>
        <w:t>035/3700 209, mobil:0915 979 758</w:t>
      </w:r>
    </w:p>
    <w:p w:rsidR="008A0EDF" w:rsidRDefault="008A0EDF" w:rsidP="008A0EDF">
      <w:pPr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e - mail: </w:t>
      </w:r>
      <w:hyperlink r:id="rId6" w:history="1">
        <w:r>
          <w:rPr>
            <w:rStyle w:val="Hypertextovodkaz"/>
            <w:szCs w:val="24"/>
          </w:rPr>
          <w:t>mshurbanovo@mshurbanovo.sk</w:t>
        </w:r>
      </w:hyperlink>
      <w:r>
        <w:rPr>
          <w:szCs w:val="24"/>
        </w:rPr>
        <w:t xml:space="preserve"> </w:t>
      </w:r>
    </w:p>
    <w:p w:rsidR="008A0EDF" w:rsidRDefault="008A0EDF" w:rsidP="008A0EDF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web. mshurbanovo.sk</w:t>
      </w:r>
    </w:p>
    <w:p w:rsidR="008A0EDF" w:rsidRDefault="008A0EDF" w:rsidP="008A0EDF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r</w:t>
      </w:r>
      <w:r>
        <w:rPr>
          <w:b/>
          <w:szCs w:val="24"/>
        </w:rPr>
        <w:t>iaditeľ školy:  PaedDr. Gabriela Kádeková</w:t>
      </w:r>
    </w:p>
    <w:p w:rsidR="008A0EDF" w:rsidRDefault="008A0EDF" w:rsidP="008A0EDF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</w:t>
      </w:r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b/>
          <w:szCs w:val="24"/>
        </w:rPr>
        <w:t>zástupca riaditeľa:</w:t>
      </w:r>
      <w:r>
        <w:rPr>
          <w:szCs w:val="24"/>
        </w:rPr>
        <w:t xml:space="preserve"> </w:t>
      </w:r>
      <w:r>
        <w:rPr>
          <w:b/>
          <w:szCs w:val="24"/>
        </w:rPr>
        <w:t>Kornélia Baka</w:t>
      </w:r>
    </w:p>
    <w:p w:rsidR="008A0EDF" w:rsidRDefault="008A0EDF" w:rsidP="008A0EDF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</w:t>
      </w:r>
      <w:r w:rsidR="007D0415">
        <w:rPr>
          <w:b/>
          <w:szCs w:val="24"/>
        </w:rPr>
        <w:t xml:space="preserve">                      vedúca ŠJ</w:t>
      </w:r>
      <w:r>
        <w:rPr>
          <w:b/>
          <w:szCs w:val="24"/>
        </w:rPr>
        <w:t>: Dubová Jaroslava</w:t>
      </w:r>
    </w:p>
    <w:p w:rsidR="008A0EDF" w:rsidRDefault="008A0EDF" w:rsidP="008A0EDF">
      <w:pPr>
        <w:spacing w:line="276" w:lineRule="auto"/>
        <w:rPr>
          <w:b/>
          <w:szCs w:val="24"/>
        </w:rPr>
      </w:pPr>
      <w:r>
        <w:rPr>
          <w:b/>
          <w:szCs w:val="24"/>
        </w:rPr>
        <w:t>Údaje o RŠ</w:t>
      </w: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327"/>
        <w:gridCol w:w="2285"/>
      </w:tblGrid>
      <w:tr w:rsidR="008A0EDF" w:rsidTr="008A0E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P.č.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Meno a priezvisko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Funkcia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Zvolený/delegovaný za :</w:t>
            </w:r>
          </w:p>
        </w:tc>
      </w:tr>
      <w:tr w:rsidR="008A0EDF" w:rsidTr="008A0E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Kamila Pastoreková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predseda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pedagog. zam.</w:t>
            </w:r>
          </w:p>
        </w:tc>
      </w:tr>
      <w:tr w:rsidR="008A0EDF" w:rsidTr="008A0E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Miroslava Šnejdrlová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zapisovateľ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pedagog. zam.</w:t>
            </w:r>
          </w:p>
        </w:tc>
      </w:tr>
      <w:tr w:rsidR="008A0EDF" w:rsidTr="008A0E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Jaroslava Dubová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neped. zam.</w:t>
            </w:r>
          </w:p>
        </w:tc>
      </w:tr>
      <w:tr w:rsidR="008A0EDF" w:rsidTr="008A0E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PaedDr. Juraj Svitek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zriaďovateľa</w:t>
            </w:r>
          </w:p>
        </w:tc>
      </w:tr>
      <w:tr w:rsidR="008A0EDF" w:rsidTr="008A0E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Bc. Štefan Tomaščin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zriaďovateľa</w:t>
            </w:r>
          </w:p>
        </w:tc>
      </w:tr>
      <w:tr w:rsidR="008A0EDF" w:rsidTr="008A0E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RNDr. Mária Hamranová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zriaďovateľa</w:t>
            </w:r>
          </w:p>
        </w:tc>
      </w:tr>
      <w:tr w:rsidR="008A0EDF" w:rsidTr="008A0E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Mgr. Katarína Jóbová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zriaďovateľa</w:t>
            </w:r>
          </w:p>
        </w:tc>
      </w:tr>
      <w:tr w:rsidR="008A0EDF" w:rsidTr="008A0E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Jana Kováčová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rodičov</w:t>
            </w:r>
          </w:p>
        </w:tc>
      </w:tr>
      <w:tr w:rsidR="008A0EDF" w:rsidTr="008A0E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Kristína Dunová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rodičov</w:t>
            </w:r>
          </w:p>
        </w:tc>
      </w:tr>
      <w:tr w:rsidR="008A0EDF" w:rsidTr="008A0E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Mgr. Marianna Gálová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rodičov</w:t>
            </w:r>
          </w:p>
        </w:tc>
      </w:tr>
      <w:tr w:rsidR="008A0EDF" w:rsidTr="008A0E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Ing. Katarína Bartková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F" w:rsidRDefault="008A0ED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rodičov</w:t>
            </w:r>
          </w:p>
        </w:tc>
      </w:tr>
    </w:tbl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szCs w:val="24"/>
        </w:rPr>
      </w:pPr>
    </w:p>
    <w:p w:rsidR="008A0EDF" w:rsidRDefault="008A0EDF" w:rsidP="008A0EDF">
      <w:pPr>
        <w:spacing w:line="276" w:lineRule="auto"/>
        <w:rPr>
          <w:szCs w:val="24"/>
        </w:rPr>
      </w:pPr>
    </w:p>
    <w:p w:rsidR="008A0EDF" w:rsidRDefault="008A0EDF" w:rsidP="008A0EDF">
      <w:pPr>
        <w:spacing w:line="276" w:lineRule="auto"/>
        <w:rPr>
          <w:szCs w:val="24"/>
        </w:rPr>
      </w:pPr>
      <w:r>
        <w:rPr>
          <w:szCs w:val="24"/>
        </w:rPr>
        <w:t>b) údaje o zriaďovateľovi</w:t>
      </w:r>
      <w:r>
        <w:rPr>
          <w:szCs w:val="24"/>
        </w:rPr>
        <w:tab/>
      </w:r>
      <w:r>
        <w:rPr>
          <w:szCs w:val="24"/>
        </w:rPr>
        <w:tab/>
        <w:t xml:space="preserve">            Mesto Hurbanovo </w:t>
      </w:r>
    </w:p>
    <w:p w:rsidR="008A0EDF" w:rsidRDefault="008A0EDF" w:rsidP="008A0EDF">
      <w:pPr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Komárňanská 91</w:t>
      </w:r>
    </w:p>
    <w:p w:rsidR="008A0EDF" w:rsidRDefault="008A0EDF" w:rsidP="008A0EDF">
      <w:pPr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947 01 Hurbanovo</w:t>
      </w:r>
    </w:p>
    <w:p w:rsidR="008A0EDF" w:rsidRDefault="008A0EDF" w:rsidP="008A0EDF">
      <w:pPr>
        <w:spacing w:line="276" w:lineRule="auto"/>
        <w:rPr>
          <w:szCs w:val="24"/>
        </w:rPr>
      </w:pPr>
      <w:r>
        <w:rPr>
          <w:szCs w:val="24"/>
        </w:rPr>
        <w:t>Tel. č.: 035/3700222</w:t>
      </w:r>
    </w:p>
    <w:p w:rsidR="008A0EDF" w:rsidRDefault="008A0EDF" w:rsidP="008A0EDF">
      <w:pPr>
        <w:spacing w:line="276" w:lineRule="auto"/>
        <w:rPr>
          <w:szCs w:val="24"/>
        </w:rPr>
      </w:pPr>
      <w:r>
        <w:rPr>
          <w:szCs w:val="24"/>
        </w:rPr>
        <w:t xml:space="preserve">e-mail: </w:t>
      </w:r>
      <w:hyperlink r:id="rId7" w:history="1">
        <w:r>
          <w:rPr>
            <w:rStyle w:val="Hypertextovodkaz"/>
            <w:szCs w:val="24"/>
          </w:rPr>
          <w:t>mesto.hurbanovo@hurbanovo.sk</w:t>
        </w:r>
      </w:hyperlink>
    </w:p>
    <w:p w:rsidR="008A0EDF" w:rsidRDefault="008A0EDF" w:rsidP="008A0EDF">
      <w:pPr>
        <w:spacing w:line="276" w:lineRule="auto"/>
        <w:rPr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szCs w:val="24"/>
        </w:rPr>
      </w:pPr>
    </w:p>
    <w:p w:rsidR="008A0EDF" w:rsidRDefault="008A0EDF" w:rsidP="008A0EDF">
      <w:pPr>
        <w:spacing w:line="276" w:lineRule="auto"/>
        <w:rPr>
          <w:szCs w:val="24"/>
        </w:rPr>
      </w:pPr>
      <w:r>
        <w:rPr>
          <w:b/>
          <w:szCs w:val="24"/>
        </w:rPr>
        <w:t>c) Rada školy</w:t>
      </w:r>
      <w:r>
        <w:rPr>
          <w:szCs w:val="24"/>
        </w:rPr>
        <w:t xml:space="preserve">  pri MŠ bola ustanovená v zmysle §24 zákona č. 596/2003Z.z. o štátnej správe  v školstve  a školskej samospráve  a o zmene a doplnení niektorých zákonov v znení neskorších predpisov dňa 31. mája 2004.</w:t>
      </w:r>
    </w:p>
    <w:p w:rsidR="008A0EDF" w:rsidRDefault="008A0EDF" w:rsidP="008A0EDF">
      <w:pPr>
        <w:spacing w:line="276" w:lineRule="auto"/>
        <w:rPr>
          <w:szCs w:val="24"/>
        </w:rPr>
      </w:pPr>
      <w:r>
        <w:rPr>
          <w:szCs w:val="24"/>
        </w:rPr>
        <w:t>V školskom roku 2022/2023 zasadala 2x.</w:t>
      </w:r>
    </w:p>
    <w:p w:rsidR="008A0EDF" w:rsidRDefault="008A0EDF" w:rsidP="008A0EDF">
      <w:pPr>
        <w:spacing w:line="276" w:lineRule="auto"/>
        <w:rPr>
          <w:b/>
          <w:szCs w:val="24"/>
        </w:rPr>
      </w:pPr>
    </w:p>
    <w:p w:rsidR="008A0EDF" w:rsidRDefault="008A0EDF" w:rsidP="008A0EDF">
      <w:pPr>
        <w:spacing w:line="276" w:lineRule="auto"/>
        <w:rPr>
          <w:b/>
          <w:szCs w:val="24"/>
        </w:rPr>
      </w:pPr>
      <w:r>
        <w:rPr>
          <w:b/>
          <w:szCs w:val="24"/>
        </w:rPr>
        <w:t>d) Údaje o počte detí v materskej škole vrátane detí so ŠVVP</w:t>
      </w:r>
    </w:p>
    <w:p w:rsidR="008A0EDF" w:rsidRDefault="008A0EDF" w:rsidP="008A0EDF">
      <w:pPr>
        <w:spacing w:line="276" w:lineRule="auto"/>
        <w:rPr>
          <w:szCs w:val="24"/>
        </w:rPr>
      </w:pPr>
      <w:r>
        <w:rPr>
          <w:szCs w:val="24"/>
        </w:rPr>
        <w:t>Materská škola mala v školskom roku 2022/2023 7 tried s počtom zapísaných detí 131. Z celkového počtu bolo</w:t>
      </w:r>
      <w:r w:rsidR="001E7ED3">
        <w:rPr>
          <w:szCs w:val="24"/>
        </w:rPr>
        <w:t xml:space="preserve"> 34</w:t>
      </w:r>
      <w:r>
        <w:rPr>
          <w:szCs w:val="24"/>
        </w:rPr>
        <w:t xml:space="preserve">  (3-4 ročných), </w:t>
      </w:r>
      <w:r w:rsidR="001E7ED3">
        <w:rPr>
          <w:szCs w:val="24"/>
        </w:rPr>
        <w:t>50</w:t>
      </w:r>
      <w:r>
        <w:rPr>
          <w:szCs w:val="24"/>
        </w:rPr>
        <w:t xml:space="preserve">  ( 4-5 ročných), 47 (5-6 ročných).  Počet detí s odloženou  povinnou </w:t>
      </w:r>
      <w:r w:rsidR="001E7ED3">
        <w:rPr>
          <w:szCs w:val="24"/>
        </w:rPr>
        <w:lastRenderedPageBreak/>
        <w:t>školskou dochádzkou 5</w:t>
      </w:r>
    </w:p>
    <w:p w:rsidR="008A0EDF" w:rsidRDefault="008A0EDF" w:rsidP="008A0EDF">
      <w:pPr>
        <w:spacing w:line="276" w:lineRule="auto"/>
        <w:rPr>
          <w:szCs w:val="24"/>
        </w:rPr>
      </w:pPr>
      <w:r>
        <w:rPr>
          <w:szCs w:val="24"/>
        </w:rPr>
        <w:t>Počet detí so ŠVVP  1</w:t>
      </w:r>
    </w:p>
    <w:p w:rsidR="008A0EDF" w:rsidRDefault="008A0EDF" w:rsidP="008A0EDF">
      <w:pPr>
        <w:spacing w:line="276" w:lineRule="auto"/>
        <w:rPr>
          <w:szCs w:val="24"/>
        </w:rPr>
      </w:pPr>
    </w:p>
    <w:p w:rsidR="008A0EDF" w:rsidRDefault="008A0EDF" w:rsidP="008A0EDF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e) údaje o počte pedagogických  zamestnancov a ďalších zamestnancov </w:t>
      </w:r>
    </w:p>
    <w:p w:rsidR="008A0EDF" w:rsidRDefault="008A0EDF" w:rsidP="008A0EDF">
      <w:pPr>
        <w:spacing w:line="276" w:lineRule="auto"/>
        <w:jc w:val="both"/>
        <w:rPr>
          <w:szCs w:val="24"/>
        </w:rPr>
      </w:pPr>
      <w:r>
        <w:rPr>
          <w:szCs w:val="24"/>
        </w:rPr>
        <w:t>V materskej škole pôsobilo 16 pedagogických zamestnanc</w:t>
      </w:r>
      <w:r w:rsidR="001E7ED3">
        <w:rPr>
          <w:szCs w:val="24"/>
        </w:rPr>
        <w:t>ov a jeden pomocný vychovávateľ</w:t>
      </w:r>
      <w:r>
        <w:rPr>
          <w:szCs w:val="24"/>
        </w:rPr>
        <w:t>.     V materskej škole pôsobilo 13 nepeda</w:t>
      </w:r>
      <w:r w:rsidR="001E7ED3">
        <w:rPr>
          <w:szCs w:val="24"/>
        </w:rPr>
        <w:t>gogických zamestnancov,</w:t>
      </w:r>
      <w:r>
        <w:rPr>
          <w:szCs w:val="24"/>
        </w:rPr>
        <w:t xml:space="preserve"> s pracovnou zmluvou na dobu neurčitú, z toho 1 vedúca ZŠS,  4 kuchárky, 2 školníčky, 2 upratovačky ,1 ekonóm,1 kurič, 2 údržbári</w:t>
      </w:r>
      <w:r w:rsidR="001E7ED3">
        <w:rPr>
          <w:szCs w:val="24"/>
        </w:rPr>
        <w:t>.</w:t>
      </w:r>
      <w:r>
        <w:rPr>
          <w:szCs w:val="24"/>
        </w:rPr>
        <w:t xml:space="preserve">   </w:t>
      </w:r>
    </w:p>
    <w:p w:rsidR="008A0EDF" w:rsidRDefault="008A0EDF" w:rsidP="008A0EDF">
      <w:pPr>
        <w:spacing w:line="276" w:lineRule="auto"/>
        <w:jc w:val="both"/>
        <w:rPr>
          <w:szCs w:val="24"/>
        </w:rPr>
      </w:pPr>
    </w:p>
    <w:p w:rsidR="008A0EDF" w:rsidRDefault="008A0EDF" w:rsidP="008A0EDF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f) údaje o plnení kvalifikačného predpokladu pedagogických zamestnancov</w:t>
      </w:r>
    </w:p>
    <w:p w:rsidR="008A0EDF" w:rsidRDefault="008A0EDF" w:rsidP="008A0EDF">
      <w:pPr>
        <w:spacing w:line="276" w:lineRule="auto"/>
        <w:jc w:val="both"/>
        <w:rPr>
          <w:szCs w:val="24"/>
        </w:rPr>
      </w:pPr>
      <w:r>
        <w:rPr>
          <w:szCs w:val="24"/>
        </w:rPr>
        <w:t>Pedagogickí zamestnanci spĺňajú kvalifikačné predpoklady</w:t>
      </w:r>
      <w:r w:rsidR="001E7ED3">
        <w:rPr>
          <w:szCs w:val="24"/>
        </w:rPr>
        <w:t>, 1 pedagogický zamestnanec si dopĺňa kvalifikáciu</w:t>
      </w:r>
      <w:r>
        <w:rPr>
          <w:szCs w:val="24"/>
        </w:rPr>
        <w:t xml:space="preserve">. 3 pedagogickí zamestnanci  majú vykonanú prvú atestáciu. </w:t>
      </w:r>
    </w:p>
    <w:p w:rsidR="008A0EDF" w:rsidRDefault="008A0EDF" w:rsidP="008A0EDF">
      <w:pPr>
        <w:spacing w:line="276" w:lineRule="auto"/>
        <w:jc w:val="both"/>
        <w:rPr>
          <w:szCs w:val="24"/>
        </w:rPr>
      </w:pPr>
    </w:p>
    <w:p w:rsidR="008A0EDF" w:rsidRDefault="008A0EDF" w:rsidP="008A0EDF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g) Údaje o aktivitách  a prezentácia školy na verejnosti:</w:t>
      </w:r>
    </w:p>
    <w:p w:rsidR="008943DF" w:rsidRDefault="008943DF" w:rsidP="008A0EDF">
      <w:pPr>
        <w:spacing w:line="276" w:lineRule="auto"/>
        <w:jc w:val="both"/>
        <w:rPr>
          <w:b/>
          <w:szCs w:val="24"/>
        </w:rPr>
      </w:pP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402"/>
        <w:gridCol w:w="7654"/>
      </w:tblGrid>
      <w:tr w:rsidR="001E7ED3" w:rsidTr="001E7ED3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Mesiac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Aktivita</w:t>
            </w:r>
          </w:p>
        </w:tc>
      </w:tr>
      <w:tr w:rsidR="001E7ED3" w:rsidTr="001E7ED3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September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D3" w:rsidRDefault="001E7ED3" w:rsidP="0024416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Projekt- Zelená oáza</w:t>
            </w:r>
          </w:p>
          <w:p w:rsidR="008943DF" w:rsidRDefault="008943DF" w:rsidP="0024416B">
            <w:pPr>
              <w:rPr>
                <w:b/>
                <w:bCs/>
                <w:szCs w:val="24"/>
              </w:rPr>
            </w:pPr>
          </w:p>
        </w:tc>
      </w:tr>
      <w:tr w:rsidR="001E7ED3" w:rsidTr="001E7ED3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Október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Mesiac úcty k starším –</w:t>
            </w:r>
            <w:r w:rsidR="007D0415">
              <w:rPr>
                <w:bCs/>
                <w:szCs w:val="24"/>
              </w:rPr>
              <w:t xml:space="preserve"> vystúpenie detí  v Kultúrnom dome Hurbanovo </w:t>
            </w:r>
          </w:p>
          <w:p w:rsidR="008943DF" w:rsidRDefault="008943DF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8943DF">
              <w:rPr>
                <w:b/>
                <w:bCs/>
                <w:szCs w:val="24"/>
              </w:rPr>
              <w:t>Návšteva ZŠ</w:t>
            </w:r>
          </w:p>
          <w:p w:rsidR="008943DF" w:rsidRPr="008943DF" w:rsidRDefault="008943DF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1E7ED3" w:rsidTr="001E7ED3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November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Beseda s dentálnou hygieničkou</w:t>
            </w:r>
          </w:p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Deň materských škôl –prezentácia výtvarných prác detí</w:t>
            </w:r>
          </w:p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Rodičovská zábava</w:t>
            </w:r>
          </w:p>
          <w:p w:rsidR="008943DF" w:rsidRDefault="008943DF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1E7ED3" w:rsidTr="001E7ED3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December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Privítanie Mikuláša v MŠ,</w:t>
            </w:r>
          </w:p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Zdobenie vian. stromčeka na námestí</w:t>
            </w:r>
          </w:p>
          <w:p w:rsidR="001E7ED3" w:rsidRDefault="001E7ED3" w:rsidP="0024416B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Vianočná besiedka</w:t>
            </w:r>
            <w:r>
              <w:rPr>
                <w:bCs/>
                <w:szCs w:val="24"/>
              </w:rPr>
              <w:t xml:space="preserve"> – vystúpenie detí </w:t>
            </w:r>
          </w:p>
          <w:p w:rsidR="001E7ED3" w:rsidRDefault="001E7ED3" w:rsidP="0024416B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pre rodičov</w:t>
            </w:r>
          </w:p>
          <w:p w:rsidR="008943DF" w:rsidRPr="00C076F3" w:rsidRDefault="008943DF" w:rsidP="0024416B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1E7ED3" w:rsidTr="001E7ED3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Február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Rozprávkový  Karneval</w:t>
            </w:r>
          </w:p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  <w:u w:val="single"/>
              </w:rPr>
            </w:pPr>
          </w:p>
        </w:tc>
      </w:tr>
      <w:tr w:rsidR="001E7ED3" w:rsidTr="001E7ED3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Marec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D3" w:rsidRDefault="00575016" w:rsidP="0024416B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Návšteva mestskej knižnice</w:t>
            </w:r>
            <w:r w:rsidR="001E7ED3">
              <w:rPr>
                <w:b/>
                <w:szCs w:val="24"/>
              </w:rPr>
              <w:t xml:space="preserve"> </w:t>
            </w:r>
          </w:p>
          <w:p w:rsidR="00575016" w:rsidRDefault="00575016" w:rsidP="0024416B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Návšteva ZŠ</w:t>
            </w:r>
          </w:p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Vynášanie Moreny </w:t>
            </w:r>
          </w:p>
          <w:p w:rsidR="008943DF" w:rsidRDefault="008943DF" w:rsidP="0024416B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1E7ED3" w:rsidTr="001E7ED3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Apríl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Plavecký výcvik</w:t>
            </w:r>
          </w:p>
          <w:p w:rsidR="008943DF" w:rsidRDefault="008943DF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Zdobenie veľkonočného kríka</w:t>
            </w:r>
          </w:p>
          <w:p w:rsidR="008943DF" w:rsidRDefault="008943DF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1E7ED3" w:rsidTr="001E7ED3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Máj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Deň rodiny –  spoločné vystúpenie detí pre rodičov</w:t>
            </w:r>
          </w:p>
          <w:p w:rsidR="001E7ED3" w:rsidRDefault="008943DF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Vystúpenie detí na MDD</w:t>
            </w:r>
          </w:p>
          <w:p w:rsidR="008943DF" w:rsidRDefault="008943DF" w:rsidP="0024416B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Cs w:val="24"/>
              </w:rPr>
            </w:pPr>
          </w:p>
        </w:tc>
      </w:tr>
      <w:tr w:rsidR="001E7ED3" w:rsidTr="001E7ED3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Jún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MDD </w:t>
            </w:r>
          </w:p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Olympijský deň </w:t>
            </w:r>
          </w:p>
          <w:p w:rsidR="008943DF" w:rsidRDefault="008943DF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Výlet predškolákov</w:t>
            </w:r>
          </w:p>
          <w:p w:rsidR="008943DF" w:rsidRDefault="008943DF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Návšteva ZUŠ</w:t>
            </w:r>
          </w:p>
          <w:p w:rsidR="001E7ED3" w:rsidRDefault="001E7ED3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Rozlúčka s</w:t>
            </w:r>
            <w:r w:rsidR="008943DF">
              <w:rPr>
                <w:b/>
                <w:bCs/>
                <w:szCs w:val="24"/>
              </w:rPr>
              <w:t> </w:t>
            </w:r>
            <w:r>
              <w:rPr>
                <w:b/>
                <w:bCs/>
                <w:szCs w:val="24"/>
              </w:rPr>
              <w:t>MŠ</w:t>
            </w:r>
          </w:p>
          <w:p w:rsidR="008943DF" w:rsidRDefault="008943DF" w:rsidP="0024416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Vystúpenie detí na Hurbanovských dňoch</w:t>
            </w:r>
          </w:p>
          <w:p w:rsidR="001E7ED3" w:rsidRDefault="001E7ED3" w:rsidP="0024416B">
            <w:pPr>
              <w:autoSpaceDE w:val="0"/>
              <w:autoSpaceDN w:val="0"/>
              <w:adjustRightInd w:val="0"/>
              <w:rPr>
                <w:bCs/>
                <w:szCs w:val="24"/>
                <w:u w:val="single"/>
              </w:rPr>
            </w:pPr>
          </w:p>
        </w:tc>
      </w:tr>
    </w:tbl>
    <w:p w:rsidR="008A0EDF" w:rsidRDefault="008A0EDF" w:rsidP="008A0EDF">
      <w:pPr>
        <w:spacing w:line="276" w:lineRule="auto"/>
        <w:jc w:val="both"/>
        <w:rPr>
          <w:b/>
          <w:szCs w:val="24"/>
        </w:rPr>
      </w:pPr>
    </w:p>
    <w:p w:rsidR="008A0EDF" w:rsidRPr="00135E00" w:rsidRDefault="00575016" w:rsidP="008A0EDF">
      <w:pPr>
        <w:spacing w:line="276" w:lineRule="auto"/>
        <w:jc w:val="both"/>
        <w:rPr>
          <w:szCs w:val="24"/>
        </w:rPr>
      </w:pPr>
      <w:r w:rsidRPr="00135E00">
        <w:rPr>
          <w:szCs w:val="24"/>
        </w:rPr>
        <w:t>N</w:t>
      </w:r>
      <w:r w:rsidR="008A0EDF" w:rsidRPr="00135E00">
        <w:rPr>
          <w:szCs w:val="24"/>
        </w:rPr>
        <w:t>avštevovali</w:t>
      </w:r>
      <w:r w:rsidRPr="00135E00">
        <w:rPr>
          <w:szCs w:val="24"/>
        </w:rPr>
        <w:t xml:space="preserve"> nás aj  bábkové divadlá</w:t>
      </w:r>
      <w:r w:rsidR="008A0EDF" w:rsidRPr="00135E00">
        <w:rPr>
          <w:szCs w:val="24"/>
        </w:rPr>
        <w:t>, žonglér, sokoliar</w:t>
      </w:r>
      <w:r w:rsidRPr="00135E00">
        <w:rPr>
          <w:szCs w:val="24"/>
        </w:rPr>
        <w:t>i</w:t>
      </w:r>
      <w:r w:rsidR="008A0EDF" w:rsidRPr="00135E00">
        <w:rPr>
          <w:szCs w:val="24"/>
        </w:rPr>
        <w:t xml:space="preserve">  a pod.  Z uskutočnených aktivít sme zverejňo</w:t>
      </w:r>
      <w:r w:rsidR="00135E00" w:rsidRPr="00135E00">
        <w:rPr>
          <w:szCs w:val="24"/>
        </w:rPr>
        <w:t>vali články a</w:t>
      </w:r>
      <w:r w:rsidR="00135E00">
        <w:rPr>
          <w:szCs w:val="24"/>
        </w:rPr>
        <w:t> </w:t>
      </w:r>
      <w:r w:rsidR="00135E00" w:rsidRPr="00135E00">
        <w:rPr>
          <w:szCs w:val="24"/>
        </w:rPr>
        <w:t>fotodokumentáciu</w:t>
      </w:r>
      <w:r w:rsidR="00135E00">
        <w:rPr>
          <w:szCs w:val="24"/>
        </w:rPr>
        <w:t>,</w:t>
      </w:r>
      <w:r w:rsidR="00135E00" w:rsidRPr="00135E00">
        <w:rPr>
          <w:szCs w:val="24"/>
        </w:rPr>
        <w:t xml:space="preserve"> prispievali sme do miestnych médií.</w:t>
      </w:r>
      <w:r w:rsidR="008A0EDF" w:rsidRPr="00135E00">
        <w:rPr>
          <w:szCs w:val="24"/>
        </w:rPr>
        <w:t xml:space="preserve"> </w:t>
      </w:r>
    </w:p>
    <w:p w:rsidR="008A0EDF" w:rsidRDefault="008A0EDF" w:rsidP="008A0EDF">
      <w:pPr>
        <w:spacing w:line="276" w:lineRule="auto"/>
        <w:jc w:val="both"/>
        <w:rPr>
          <w:szCs w:val="24"/>
        </w:rPr>
      </w:pPr>
      <w:r>
        <w:rPr>
          <w:szCs w:val="24"/>
        </w:rPr>
        <w:t>Počas školského roka sme sa zapájali do výtvarných súťaží : „Vesmír očami detí“</w:t>
      </w:r>
      <w:r w:rsidR="007D0415">
        <w:rPr>
          <w:szCs w:val="24"/>
        </w:rPr>
        <w:t xml:space="preserve"> „Môj olympijský deň“</w:t>
      </w:r>
      <w:r>
        <w:rPr>
          <w:szCs w:val="24"/>
        </w:rPr>
        <w:t xml:space="preserve">- kde sa práce detí dostali do krajských a celoslovenských kôl a získali  ocenenie. </w:t>
      </w:r>
    </w:p>
    <w:p w:rsidR="008A0EDF" w:rsidRDefault="008A0EDF" w:rsidP="008A0EDF">
      <w:pPr>
        <w:spacing w:line="276" w:lineRule="auto"/>
        <w:jc w:val="both"/>
        <w:rPr>
          <w:szCs w:val="24"/>
        </w:rPr>
      </w:pPr>
    </w:p>
    <w:p w:rsidR="008A0EDF" w:rsidRDefault="008A0EDF" w:rsidP="008A0EDF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informácie  o projektoch, do ktorých je škola zapojená</w:t>
      </w:r>
    </w:p>
    <w:p w:rsidR="008A0EDF" w:rsidRPr="00575016" w:rsidRDefault="00575016" w:rsidP="008A0EDF">
      <w:pPr>
        <w:jc w:val="both"/>
        <w:rPr>
          <w:color w:val="FF0000"/>
          <w:szCs w:val="24"/>
        </w:rPr>
      </w:pPr>
      <w:r>
        <w:rPr>
          <w:szCs w:val="24"/>
        </w:rPr>
        <w:t>V školskom roku 2022/2023 sme na grantoch získali 600</w:t>
      </w:r>
      <w:r w:rsidR="008A0EDF">
        <w:rPr>
          <w:szCs w:val="24"/>
        </w:rPr>
        <w:t xml:space="preserve">,- €  od Nadácie TESCO </w:t>
      </w:r>
      <w:r w:rsidR="008A0EDF" w:rsidRPr="005C04B9">
        <w:rPr>
          <w:szCs w:val="24"/>
        </w:rPr>
        <w:t xml:space="preserve">a 1393,-€ z NKN. </w:t>
      </w:r>
    </w:p>
    <w:p w:rsidR="008A0EDF" w:rsidRDefault="008A0EDF" w:rsidP="008A0EDF">
      <w:pPr>
        <w:jc w:val="both"/>
        <w:rPr>
          <w:szCs w:val="24"/>
        </w:rPr>
      </w:pPr>
      <w:r>
        <w:rPr>
          <w:szCs w:val="24"/>
        </w:rPr>
        <w:t>ŠJ, ktorá je súčasťou MŠ je zapojená do projektu Školské ovocie a Mliečny program.</w:t>
      </w:r>
    </w:p>
    <w:p w:rsidR="004A672D" w:rsidRDefault="004A672D" w:rsidP="008A0EDF">
      <w:pPr>
        <w:jc w:val="both"/>
        <w:rPr>
          <w:szCs w:val="24"/>
        </w:rPr>
      </w:pPr>
      <w:r>
        <w:rPr>
          <w:szCs w:val="24"/>
        </w:rPr>
        <w:t xml:space="preserve">Zapojili sme sa aj do výzvy MŠVVaŠ a získali sme pomocného vychovávateľa. </w:t>
      </w:r>
    </w:p>
    <w:p w:rsidR="008A0EDF" w:rsidRDefault="008A0EDF" w:rsidP="008A0EDF">
      <w:pPr>
        <w:spacing w:line="276" w:lineRule="auto"/>
        <w:jc w:val="both"/>
        <w:rPr>
          <w:b/>
          <w:szCs w:val="24"/>
        </w:rPr>
      </w:pPr>
    </w:p>
    <w:p w:rsidR="008A0EDF" w:rsidRDefault="008A0EDF" w:rsidP="008A0EDF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informácie  o inšpekčnej činnosti</w:t>
      </w:r>
    </w:p>
    <w:p w:rsidR="008A0EDF" w:rsidRDefault="008A0EDF" w:rsidP="008A0EDF">
      <w:pPr>
        <w:spacing w:line="276" w:lineRule="auto"/>
        <w:jc w:val="both"/>
        <w:rPr>
          <w:szCs w:val="24"/>
        </w:rPr>
      </w:pPr>
      <w:r>
        <w:rPr>
          <w:szCs w:val="24"/>
        </w:rPr>
        <w:t>Komplexná inšpekcia : 24.1.2005 -28.1.2005</w:t>
      </w:r>
    </w:p>
    <w:p w:rsidR="008A0EDF" w:rsidRDefault="008A0EDF" w:rsidP="008A0EDF">
      <w:pPr>
        <w:spacing w:line="276" w:lineRule="auto"/>
        <w:jc w:val="both"/>
        <w:rPr>
          <w:szCs w:val="24"/>
        </w:rPr>
      </w:pPr>
      <w:r>
        <w:rPr>
          <w:szCs w:val="24"/>
        </w:rPr>
        <w:t>Tematická inšpekcia: 12.10.2016-14.10.2016</w:t>
      </w:r>
    </w:p>
    <w:p w:rsidR="008A0EDF" w:rsidRDefault="008A0EDF" w:rsidP="008A0EDF">
      <w:pPr>
        <w:spacing w:line="276" w:lineRule="auto"/>
        <w:jc w:val="both"/>
        <w:rPr>
          <w:b/>
          <w:szCs w:val="24"/>
        </w:rPr>
      </w:pPr>
    </w:p>
    <w:p w:rsidR="008A0EDF" w:rsidRDefault="008A0EDF" w:rsidP="008A0EDF">
      <w:pPr>
        <w:pStyle w:val="Odstavecseseznamem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>informácie o priestorových podmienkach a materiálno- technických podmienkach školy</w:t>
      </w:r>
    </w:p>
    <w:p w:rsidR="008A0EDF" w:rsidRDefault="008A0EDF" w:rsidP="008A0EDF">
      <w:pPr>
        <w:rPr>
          <w:b/>
          <w:szCs w:val="24"/>
        </w:rPr>
      </w:pPr>
      <w:r>
        <w:rPr>
          <w:b/>
          <w:szCs w:val="24"/>
        </w:rPr>
        <w:t xml:space="preserve">Rozbor </w:t>
      </w:r>
      <w:r w:rsidR="005C04B9">
        <w:rPr>
          <w:b/>
          <w:szCs w:val="24"/>
        </w:rPr>
        <w:t>hospodárenia za školský rok 2022/2023</w:t>
      </w:r>
    </w:p>
    <w:p w:rsidR="005C04B9" w:rsidRDefault="005C04B9" w:rsidP="008A0EDF">
      <w:pPr>
        <w:rPr>
          <w:b/>
          <w:szCs w:val="24"/>
        </w:rPr>
      </w:pPr>
    </w:p>
    <w:p w:rsidR="005C04B9" w:rsidRPr="00EA31F6" w:rsidRDefault="005C04B9" w:rsidP="005C04B9">
      <w:pPr>
        <w:pStyle w:val="Odstavecseseznamem"/>
        <w:widowControl/>
        <w:numPr>
          <w:ilvl w:val="0"/>
          <w:numId w:val="12"/>
        </w:numPr>
        <w:spacing w:before="120" w:line="259" w:lineRule="auto"/>
        <w:ind w:left="1077"/>
        <w:jc w:val="both"/>
        <w:rPr>
          <w:b/>
          <w:szCs w:val="24"/>
        </w:rPr>
      </w:pPr>
      <w:r w:rsidRPr="00EA31F6">
        <w:rPr>
          <w:b/>
          <w:bCs/>
          <w:szCs w:val="24"/>
        </w:rPr>
        <w:t>Zdroje financovania výdavkov MŠ</w:t>
      </w:r>
      <w:r>
        <w:rPr>
          <w:b/>
          <w:bCs/>
          <w:szCs w:val="24"/>
        </w:rPr>
        <w:t xml:space="preserve"> a ŠJ</w:t>
      </w:r>
    </w:p>
    <w:p w:rsidR="005C04B9" w:rsidRPr="00C54F14" w:rsidRDefault="005C04B9" w:rsidP="005C04B9">
      <w:pPr>
        <w:ind w:left="1416"/>
        <w:rPr>
          <w:szCs w:val="24"/>
        </w:rPr>
      </w:pPr>
      <w:r w:rsidRPr="00C54F14">
        <w:rPr>
          <w:szCs w:val="24"/>
        </w:rPr>
        <w:t>Nenormatívna dotácia zo ŠR:</w:t>
      </w:r>
      <w:r w:rsidRPr="00C54F14">
        <w:rPr>
          <w:szCs w:val="24"/>
        </w:rPr>
        <w:tab/>
      </w:r>
      <w:r w:rsidRPr="00C54F14">
        <w:rPr>
          <w:szCs w:val="24"/>
        </w:rPr>
        <w:tab/>
      </w:r>
      <w:r>
        <w:rPr>
          <w:szCs w:val="24"/>
        </w:rPr>
        <w:t xml:space="preserve"> </w:t>
      </w:r>
      <w:r w:rsidRPr="00C54F14">
        <w:rPr>
          <w:szCs w:val="24"/>
        </w:rPr>
        <w:tab/>
      </w:r>
      <w:r w:rsidRPr="00C54F14">
        <w:rPr>
          <w:szCs w:val="24"/>
        </w:rPr>
        <w:tab/>
        <w:t xml:space="preserve">  </w:t>
      </w:r>
      <w:r>
        <w:rPr>
          <w:szCs w:val="24"/>
        </w:rPr>
        <w:t>27.084</w:t>
      </w:r>
      <w:r w:rsidRPr="00C54F14">
        <w:rPr>
          <w:szCs w:val="24"/>
        </w:rPr>
        <w:t>,00</w:t>
      </w:r>
    </w:p>
    <w:p w:rsidR="005C04B9" w:rsidRPr="005651E4" w:rsidRDefault="005C04B9" w:rsidP="005C04B9">
      <w:pPr>
        <w:ind w:left="1410"/>
        <w:rPr>
          <w:szCs w:val="24"/>
        </w:rPr>
      </w:pPr>
      <w:r w:rsidRPr="00C54F14">
        <w:rPr>
          <w:szCs w:val="24"/>
        </w:rPr>
        <w:t>Normatívna dotácia z rozpočtu mesta:</w:t>
      </w:r>
      <w:r w:rsidRPr="00C54F14">
        <w:rPr>
          <w:szCs w:val="24"/>
        </w:rPr>
        <w:tab/>
      </w:r>
      <w:r w:rsidRPr="00C54F14">
        <w:rPr>
          <w:szCs w:val="24"/>
        </w:rPr>
        <w:tab/>
      </w:r>
      <w:r w:rsidRPr="00C54F14">
        <w:rPr>
          <w:szCs w:val="24"/>
        </w:rPr>
        <w:tab/>
      </w:r>
      <w:r w:rsidRPr="005651E4">
        <w:rPr>
          <w:szCs w:val="24"/>
        </w:rPr>
        <w:t>416 699,00</w:t>
      </w:r>
    </w:p>
    <w:p w:rsidR="005C04B9" w:rsidRPr="005651E4" w:rsidRDefault="005C04B9" w:rsidP="005C04B9">
      <w:pPr>
        <w:ind w:left="357"/>
        <w:rPr>
          <w:szCs w:val="24"/>
        </w:rPr>
      </w:pPr>
      <w:r w:rsidRPr="005651E4">
        <w:rPr>
          <w:b/>
          <w:szCs w:val="24"/>
        </w:rPr>
        <w:t xml:space="preserve">   </w:t>
      </w:r>
      <w:r w:rsidRPr="005651E4">
        <w:rPr>
          <w:b/>
          <w:szCs w:val="24"/>
        </w:rPr>
        <w:tab/>
      </w:r>
      <w:r w:rsidRPr="005651E4">
        <w:rPr>
          <w:b/>
          <w:szCs w:val="24"/>
        </w:rPr>
        <w:tab/>
      </w:r>
      <w:r w:rsidRPr="005651E4">
        <w:rPr>
          <w:szCs w:val="24"/>
        </w:rPr>
        <w:t xml:space="preserve">Nenormatívna dotácia zo ŠR pre ŠJ:             </w:t>
      </w:r>
      <w:r w:rsidRPr="005651E4">
        <w:rPr>
          <w:szCs w:val="24"/>
        </w:rPr>
        <w:tab/>
      </w:r>
      <w:r w:rsidRPr="005651E4">
        <w:rPr>
          <w:szCs w:val="24"/>
        </w:rPr>
        <w:tab/>
        <w:t xml:space="preserve">    3.036,80</w:t>
      </w:r>
    </w:p>
    <w:p w:rsidR="005C04B9" w:rsidRPr="005651E4" w:rsidRDefault="005C04B9" w:rsidP="005C04B9">
      <w:pPr>
        <w:ind w:left="357"/>
        <w:rPr>
          <w:szCs w:val="24"/>
        </w:rPr>
      </w:pPr>
      <w:r w:rsidRPr="005651E4">
        <w:rPr>
          <w:szCs w:val="24"/>
        </w:rPr>
        <w:tab/>
      </w:r>
      <w:r w:rsidRPr="005651E4">
        <w:rPr>
          <w:szCs w:val="24"/>
        </w:rPr>
        <w:tab/>
        <w:t>Dotácia zo ŠR na pomocný vychovávateľ</w:t>
      </w:r>
      <w:r w:rsidRPr="005651E4">
        <w:rPr>
          <w:szCs w:val="24"/>
        </w:rPr>
        <w:tab/>
      </w:r>
      <w:r w:rsidRPr="005651E4">
        <w:rPr>
          <w:szCs w:val="24"/>
        </w:rPr>
        <w:tab/>
      </w:r>
      <w:r w:rsidRPr="005651E4">
        <w:rPr>
          <w:szCs w:val="24"/>
        </w:rPr>
        <w:tab/>
        <w:t xml:space="preserve">    2.588,69</w:t>
      </w:r>
    </w:p>
    <w:p w:rsidR="005C04B9" w:rsidRPr="005651E4" w:rsidRDefault="005C04B9" w:rsidP="005C04B9">
      <w:pPr>
        <w:ind w:left="1059" w:firstLine="351"/>
        <w:rPr>
          <w:szCs w:val="24"/>
        </w:rPr>
      </w:pPr>
      <w:r w:rsidRPr="005651E4">
        <w:rPr>
          <w:szCs w:val="24"/>
        </w:rPr>
        <w:t>Normatívna dotácia z rozpočtu mesta pre ŠJ</w:t>
      </w:r>
      <w:r w:rsidRPr="005651E4">
        <w:rPr>
          <w:szCs w:val="24"/>
        </w:rPr>
        <w:tab/>
      </w:r>
      <w:r w:rsidRPr="005651E4">
        <w:rPr>
          <w:szCs w:val="24"/>
        </w:rPr>
        <w:tab/>
      </w:r>
      <w:r w:rsidRPr="005651E4">
        <w:rPr>
          <w:szCs w:val="24"/>
        </w:rPr>
        <w:tab/>
        <w:t xml:space="preserve">  66 218,00</w:t>
      </w:r>
    </w:p>
    <w:p w:rsidR="005C04B9" w:rsidRPr="00C54F14" w:rsidRDefault="005C04B9" w:rsidP="005C04B9">
      <w:pPr>
        <w:ind w:left="1410"/>
        <w:rPr>
          <w:szCs w:val="24"/>
        </w:rPr>
      </w:pPr>
      <w:r w:rsidRPr="00C54F14">
        <w:rPr>
          <w:szCs w:val="24"/>
        </w:rPr>
        <w:t>Vlastné príjmy:</w:t>
      </w:r>
      <w:r w:rsidRPr="00C54F14">
        <w:rPr>
          <w:szCs w:val="24"/>
        </w:rPr>
        <w:tab/>
      </w:r>
      <w:r w:rsidRPr="00C54F14">
        <w:rPr>
          <w:szCs w:val="24"/>
        </w:rPr>
        <w:tab/>
      </w:r>
      <w:r w:rsidRPr="00C54F14">
        <w:rPr>
          <w:szCs w:val="24"/>
        </w:rPr>
        <w:tab/>
      </w:r>
      <w:r w:rsidRPr="00C54F14">
        <w:rPr>
          <w:szCs w:val="24"/>
        </w:rPr>
        <w:tab/>
      </w:r>
      <w:r w:rsidRPr="00C54F14">
        <w:rPr>
          <w:szCs w:val="24"/>
        </w:rPr>
        <w:tab/>
      </w:r>
      <w:r w:rsidRPr="00C54F14">
        <w:rPr>
          <w:szCs w:val="24"/>
        </w:rPr>
        <w:tab/>
      </w:r>
    </w:p>
    <w:p w:rsidR="005C04B9" w:rsidRPr="00DC7F0D" w:rsidRDefault="005C04B9" w:rsidP="005C04B9">
      <w:pPr>
        <w:ind w:left="708" w:right="792" w:firstLine="708"/>
        <w:rPr>
          <w:szCs w:val="24"/>
        </w:rPr>
      </w:pPr>
      <w:r w:rsidRPr="00C54F14">
        <w:rPr>
          <w:szCs w:val="24"/>
        </w:rPr>
        <w:t xml:space="preserve">- príjmy </w:t>
      </w:r>
      <w:r>
        <w:rPr>
          <w:szCs w:val="24"/>
        </w:rPr>
        <w:t>za stravné</w:t>
      </w:r>
      <w:r w:rsidRPr="00C54F14">
        <w:rPr>
          <w:szCs w:val="24"/>
        </w:rPr>
        <w:t xml:space="preserve">  </w:t>
      </w:r>
      <w:r>
        <w:rPr>
          <w:szCs w:val="24"/>
        </w:rPr>
        <w:t>(deti, zamestnanci)</w:t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</w:t>
      </w:r>
      <w:r>
        <w:rPr>
          <w:szCs w:val="24"/>
        </w:rPr>
        <w:tab/>
      </w:r>
      <w:r w:rsidRPr="00DC7F0D">
        <w:rPr>
          <w:szCs w:val="24"/>
        </w:rPr>
        <w:t xml:space="preserve">  47.385,21 </w:t>
      </w:r>
    </w:p>
    <w:p w:rsidR="005C04B9" w:rsidRPr="00DC7F0D" w:rsidRDefault="005C04B9" w:rsidP="005C04B9">
      <w:pPr>
        <w:ind w:left="708" w:right="425" w:firstLine="708"/>
        <w:rPr>
          <w:szCs w:val="24"/>
        </w:rPr>
      </w:pPr>
      <w:r w:rsidRPr="00DC7F0D">
        <w:rPr>
          <w:szCs w:val="24"/>
        </w:rPr>
        <w:t>- prostriedky z predchádzajúcich rokov</w:t>
      </w:r>
      <w:r w:rsidRPr="00DC7F0D">
        <w:rPr>
          <w:szCs w:val="24"/>
        </w:rPr>
        <w:tab/>
      </w:r>
      <w:r w:rsidRPr="00DC7F0D">
        <w:rPr>
          <w:szCs w:val="24"/>
        </w:rPr>
        <w:tab/>
      </w:r>
      <w:r w:rsidRPr="00DC7F0D">
        <w:rPr>
          <w:szCs w:val="24"/>
        </w:rPr>
        <w:tab/>
        <w:t xml:space="preserve">  10.425,14</w:t>
      </w:r>
    </w:p>
    <w:p w:rsidR="005C04B9" w:rsidRPr="00DC7F0D" w:rsidRDefault="005C04B9" w:rsidP="005C04B9">
      <w:pPr>
        <w:ind w:left="1410" w:right="792"/>
        <w:rPr>
          <w:szCs w:val="24"/>
        </w:rPr>
      </w:pPr>
      <w:r w:rsidRPr="00DC7F0D">
        <w:rPr>
          <w:szCs w:val="24"/>
        </w:rPr>
        <w:tab/>
        <w:t>- poplatok za MŠ, ŠJ, vratky, iné príjmy</w:t>
      </w:r>
      <w:r w:rsidRPr="00DC7F0D">
        <w:rPr>
          <w:szCs w:val="24"/>
        </w:rPr>
        <w:tab/>
      </w:r>
      <w:r w:rsidRPr="00DC7F0D">
        <w:rPr>
          <w:szCs w:val="24"/>
        </w:rPr>
        <w:tab/>
      </w:r>
      <w:r w:rsidRPr="00DC7F0D">
        <w:rPr>
          <w:szCs w:val="24"/>
        </w:rPr>
        <w:tab/>
        <w:t xml:space="preserve">  20.902,58 </w:t>
      </w:r>
    </w:p>
    <w:p w:rsidR="005C04B9" w:rsidRPr="00C54F14" w:rsidRDefault="005C04B9" w:rsidP="005C04B9">
      <w:pPr>
        <w:ind w:left="1410" w:right="792"/>
        <w:rPr>
          <w:b/>
          <w:szCs w:val="24"/>
        </w:rPr>
      </w:pPr>
      <w:r w:rsidRPr="00C54F14">
        <w:rPr>
          <w:szCs w:val="24"/>
        </w:rPr>
        <w:tab/>
        <w:t xml:space="preserve">- </w:t>
      </w:r>
      <w:r w:rsidRPr="003B29CC">
        <w:rPr>
          <w:szCs w:val="24"/>
        </w:rPr>
        <w:t>dotácia</w:t>
      </w:r>
      <w:r>
        <w:rPr>
          <w:color w:val="FF0000"/>
          <w:szCs w:val="24"/>
        </w:rPr>
        <w:t xml:space="preserve"> </w:t>
      </w:r>
      <w:r>
        <w:rPr>
          <w:szCs w:val="24"/>
        </w:rPr>
        <w:t>ÚPSVaR</w:t>
      </w:r>
      <w:r w:rsidRPr="00C54F14">
        <w:rPr>
          <w:szCs w:val="24"/>
        </w:rPr>
        <w:tab/>
      </w:r>
      <w:r w:rsidRPr="00C54F14">
        <w:rPr>
          <w:szCs w:val="24"/>
        </w:rPr>
        <w:tab/>
      </w:r>
      <w:r w:rsidRPr="00C54F14">
        <w:rPr>
          <w:szCs w:val="24"/>
        </w:rPr>
        <w:tab/>
      </w:r>
      <w:r w:rsidRPr="00C54F14">
        <w:rPr>
          <w:szCs w:val="24"/>
        </w:rPr>
        <w:tab/>
        <w:t xml:space="preserve">  </w:t>
      </w:r>
      <w:r>
        <w:rPr>
          <w:szCs w:val="24"/>
        </w:rPr>
        <w:t xml:space="preserve">             </w:t>
      </w:r>
      <w:r>
        <w:rPr>
          <w:szCs w:val="24"/>
        </w:rPr>
        <w:tab/>
        <w:t xml:space="preserve">    3.626,96</w:t>
      </w:r>
    </w:p>
    <w:p w:rsidR="005C04B9" w:rsidRDefault="005C04B9" w:rsidP="005C04B9">
      <w:pPr>
        <w:ind w:left="360"/>
        <w:rPr>
          <w:bCs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- </w:t>
      </w:r>
      <w:r w:rsidRPr="003176A5">
        <w:rPr>
          <w:bCs/>
          <w:szCs w:val="24"/>
        </w:rPr>
        <w:t>získané granty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</w:t>
      </w:r>
      <w:r>
        <w:rPr>
          <w:bCs/>
          <w:szCs w:val="24"/>
        </w:rPr>
        <w:tab/>
        <w:t xml:space="preserve">    1.693,00</w:t>
      </w:r>
    </w:p>
    <w:p w:rsidR="005C04B9" w:rsidRPr="006B1B28" w:rsidRDefault="005C04B9" w:rsidP="005C04B9">
      <w:pPr>
        <w:pStyle w:val="Odstavecseseznamem"/>
        <w:widowControl/>
        <w:numPr>
          <w:ilvl w:val="0"/>
          <w:numId w:val="12"/>
        </w:numPr>
        <w:spacing w:before="120" w:line="259" w:lineRule="auto"/>
        <w:ind w:left="1077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Plnenie rozpočtu </w:t>
      </w:r>
      <w:r w:rsidRPr="006B1B28">
        <w:rPr>
          <w:b/>
          <w:bCs/>
          <w:szCs w:val="24"/>
        </w:rPr>
        <w:t xml:space="preserve"> – popis významných výdavkových položiek </w:t>
      </w:r>
    </w:p>
    <w:p w:rsidR="005C04B9" w:rsidRDefault="005C04B9" w:rsidP="005C04B9">
      <w:pPr>
        <w:ind w:firstLine="709"/>
        <w:jc w:val="both"/>
        <w:rPr>
          <w:szCs w:val="24"/>
        </w:rPr>
      </w:pPr>
      <w:r>
        <w:rPr>
          <w:szCs w:val="24"/>
        </w:rPr>
        <w:t>P</w:t>
      </w:r>
      <w:r w:rsidRPr="00652B21">
        <w:rPr>
          <w:szCs w:val="24"/>
        </w:rPr>
        <w:t xml:space="preserve">ríjmy od mesta Hurbanovo </w:t>
      </w:r>
      <w:r>
        <w:rPr>
          <w:szCs w:val="24"/>
        </w:rPr>
        <w:t>boli vo výške 482.917,- € (pre MŠ aj ŠJ spolu). Tieto príjmy od zriaďovateľa</w:t>
      </w:r>
      <w:r w:rsidRPr="00652B21">
        <w:rPr>
          <w:szCs w:val="24"/>
        </w:rPr>
        <w:t xml:space="preserve"> sa používajú na mzdové a odvodové prostriedky za zamestnancov a na základné režijné náklady (energie, prevádzkové náklady a pod.). </w:t>
      </w:r>
    </w:p>
    <w:p w:rsidR="005C04B9" w:rsidRDefault="005C04B9" w:rsidP="005C04B9">
      <w:pPr>
        <w:ind w:firstLine="709"/>
        <w:jc w:val="both"/>
        <w:rPr>
          <w:szCs w:val="24"/>
        </w:rPr>
      </w:pPr>
      <w:r>
        <w:rPr>
          <w:szCs w:val="24"/>
        </w:rPr>
        <w:t>Mzdy a odvody  činili v MŠ Hurbanovo a ŠJ pri MŠ Hurbanovo 450.076,31 € a </w:t>
      </w:r>
      <w:r w:rsidRPr="00EA0CA5">
        <w:rPr>
          <w:szCs w:val="24"/>
        </w:rPr>
        <w:t xml:space="preserve">výdavky na energie predstavovali </w:t>
      </w:r>
      <w:r>
        <w:rPr>
          <w:szCs w:val="24"/>
        </w:rPr>
        <w:t>33.750,08</w:t>
      </w:r>
      <w:r w:rsidRPr="00EA0CA5">
        <w:rPr>
          <w:szCs w:val="24"/>
        </w:rPr>
        <w:t xml:space="preserve"> </w:t>
      </w:r>
      <w:r>
        <w:rPr>
          <w:szCs w:val="24"/>
        </w:rPr>
        <w:t xml:space="preserve">€. </w:t>
      </w:r>
    </w:p>
    <w:p w:rsidR="005C04B9" w:rsidRDefault="005C04B9" w:rsidP="005C04B9">
      <w:pPr>
        <w:ind w:firstLine="709"/>
        <w:jc w:val="both"/>
        <w:rPr>
          <w:szCs w:val="24"/>
        </w:rPr>
      </w:pPr>
      <w:r w:rsidRPr="00652B21">
        <w:rPr>
          <w:szCs w:val="24"/>
        </w:rPr>
        <w:t xml:space="preserve">Nákup potravín za rok </w:t>
      </w:r>
      <w:r>
        <w:rPr>
          <w:szCs w:val="24"/>
        </w:rPr>
        <w:t>bol</w:t>
      </w:r>
      <w:r w:rsidRPr="00652B21">
        <w:rPr>
          <w:szCs w:val="24"/>
        </w:rPr>
        <w:t xml:space="preserve"> </w:t>
      </w:r>
      <w:r>
        <w:rPr>
          <w:szCs w:val="24"/>
        </w:rPr>
        <w:t>32 468,28</w:t>
      </w:r>
      <w:r w:rsidRPr="003B29CC">
        <w:rPr>
          <w:szCs w:val="24"/>
        </w:rPr>
        <w:t xml:space="preserve"> </w:t>
      </w:r>
      <w:r w:rsidRPr="00652B21">
        <w:rPr>
          <w:szCs w:val="24"/>
        </w:rPr>
        <w:t>€</w:t>
      </w:r>
      <w:r>
        <w:rPr>
          <w:szCs w:val="24"/>
        </w:rPr>
        <w:t>;  výdavky na nákup potravín sú hradené z príjmov od stravníkov (deti, zamestnanci) a zo štátnej dotácie. Nepoužité prostriedky od stravníkov (zálohové platby od rodičov) sa vždy prenášajú do nasledovného účtovného obdobia.</w:t>
      </w:r>
    </w:p>
    <w:p w:rsidR="005C04B9" w:rsidRPr="00DF52C1" w:rsidRDefault="005C04B9" w:rsidP="005C04B9">
      <w:pPr>
        <w:pStyle w:val="Odstavecseseznamem"/>
        <w:widowControl/>
        <w:numPr>
          <w:ilvl w:val="0"/>
          <w:numId w:val="12"/>
        </w:numPr>
        <w:spacing w:before="120" w:line="259" w:lineRule="auto"/>
        <w:ind w:left="1077"/>
        <w:jc w:val="both"/>
        <w:rPr>
          <w:b/>
          <w:bCs/>
          <w:szCs w:val="24"/>
        </w:rPr>
      </w:pPr>
      <w:r>
        <w:rPr>
          <w:b/>
          <w:bCs/>
          <w:szCs w:val="24"/>
        </w:rPr>
        <w:t>Vlastné príjmy</w:t>
      </w:r>
    </w:p>
    <w:p w:rsidR="005C04B9" w:rsidRPr="001D3491" w:rsidRDefault="005C04B9" w:rsidP="005C04B9">
      <w:pPr>
        <w:ind w:firstLine="709"/>
        <w:jc w:val="both"/>
        <w:rPr>
          <w:color w:val="FF0000"/>
          <w:szCs w:val="24"/>
        </w:rPr>
      </w:pPr>
      <w:r w:rsidRPr="00652B21">
        <w:rPr>
          <w:szCs w:val="24"/>
        </w:rPr>
        <w:t>Rozpočet materskej školy sa snažíme zvyšovať aj vlastnými príjmami (príspevky od rodičov</w:t>
      </w:r>
      <w:r>
        <w:rPr>
          <w:szCs w:val="24"/>
        </w:rPr>
        <w:t xml:space="preserve"> v zmysle VZN</w:t>
      </w:r>
      <w:r w:rsidRPr="00652B21">
        <w:rPr>
          <w:szCs w:val="24"/>
        </w:rPr>
        <w:t>, uchádzaním sa o rôzne projekty a granty, zamestnávaním znevýhodnených uchádzačov o</w:t>
      </w:r>
      <w:r>
        <w:rPr>
          <w:szCs w:val="24"/>
        </w:rPr>
        <w:t> </w:t>
      </w:r>
      <w:r w:rsidRPr="00652B21">
        <w:rPr>
          <w:szCs w:val="24"/>
        </w:rPr>
        <w:t>zamestnanie</w:t>
      </w:r>
      <w:r w:rsidR="004A672D">
        <w:rPr>
          <w:szCs w:val="24"/>
        </w:rPr>
        <w:t xml:space="preserve">. </w:t>
      </w:r>
      <w:r w:rsidRPr="00652B21">
        <w:rPr>
          <w:szCs w:val="24"/>
        </w:rPr>
        <w:t xml:space="preserve">Vlastné príjmy </w:t>
      </w:r>
      <w:r>
        <w:rPr>
          <w:szCs w:val="24"/>
        </w:rPr>
        <w:t xml:space="preserve">potom </w:t>
      </w:r>
      <w:r w:rsidRPr="00652B21">
        <w:rPr>
          <w:szCs w:val="24"/>
        </w:rPr>
        <w:t xml:space="preserve">využíva materská škola na obnovu a zveľadenie vnútorných priestorov školy, ako i areálov. </w:t>
      </w:r>
    </w:p>
    <w:p w:rsidR="005C04B9" w:rsidRDefault="005C04B9" w:rsidP="005C04B9">
      <w:pPr>
        <w:jc w:val="both"/>
        <w:rPr>
          <w:szCs w:val="24"/>
        </w:rPr>
      </w:pPr>
      <w:r>
        <w:rPr>
          <w:szCs w:val="24"/>
        </w:rPr>
        <w:t xml:space="preserve">Počas letných mesiacov prebehlo maľovanie tried a spálne spojená s úpravou elektrického vedenia. Na Á. F. sa zrekonštruovala terasa a vytvoril sa </w:t>
      </w:r>
      <w:r w:rsidR="004A672D">
        <w:rPr>
          <w:szCs w:val="24"/>
        </w:rPr>
        <w:t>b</w:t>
      </w:r>
      <w:r>
        <w:rPr>
          <w:szCs w:val="24"/>
        </w:rPr>
        <w:t>ezbariérový prístup. Rekonštrukcia sa hradila z rezervného fondu Mesta Hurbanovo.</w:t>
      </w:r>
    </w:p>
    <w:p w:rsidR="005C04B9" w:rsidRPr="005651E4" w:rsidRDefault="005C04B9" w:rsidP="005C04B9">
      <w:pPr>
        <w:ind w:firstLine="709"/>
        <w:jc w:val="both"/>
        <w:rPr>
          <w:b/>
          <w:szCs w:val="24"/>
        </w:rPr>
      </w:pPr>
      <w:r w:rsidRPr="005651E4">
        <w:rPr>
          <w:szCs w:val="24"/>
        </w:rPr>
        <w:lastRenderedPageBreak/>
        <w:t xml:space="preserve">V sledovanom období škola na grantoch získala 1.693 € (od NKN, od Nadácie TESCO), 3.626,96 € od ÚPSVaR a 32.709,49 € zo ŠR. </w:t>
      </w:r>
    </w:p>
    <w:p w:rsidR="008A0EDF" w:rsidRPr="008943DF" w:rsidRDefault="004A672D" w:rsidP="008943DF">
      <w:pPr>
        <w:ind w:firstLine="709"/>
        <w:jc w:val="both"/>
        <w:rPr>
          <w:szCs w:val="24"/>
        </w:rPr>
      </w:pPr>
      <w:r>
        <w:rPr>
          <w:szCs w:val="24"/>
        </w:rPr>
        <w:t xml:space="preserve">Zamestnanci MŠ  a </w:t>
      </w:r>
      <w:r w:rsidR="005C04B9" w:rsidRPr="005651E4">
        <w:rPr>
          <w:szCs w:val="24"/>
        </w:rPr>
        <w:t>ŠJ sú dostatočne materiálne vybavení ako školskými, didaktickými, pomôckami, tak aj pracovným náradím, pracovnou obuvou, či odevmi. Je zabezpečený pitný reži</w:t>
      </w:r>
      <w:r w:rsidR="008943DF">
        <w:rPr>
          <w:szCs w:val="24"/>
        </w:rPr>
        <w:t>m aj denná strava zamestnancom.</w:t>
      </w:r>
    </w:p>
    <w:p w:rsidR="008A0EDF" w:rsidRDefault="008A0EDF" w:rsidP="008A0EDF">
      <w:pPr>
        <w:pStyle w:val="Odstavecseseznamem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>informácie o oblastiach v ktorých škola dosahuje dobré výsledky a o oblastiach v ktorých má škola nedostatky</w:t>
      </w:r>
    </w:p>
    <w:p w:rsidR="008A0EDF" w:rsidRDefault="008A0EDF" w:rsidP="008A0EDF">
      <w:pPr>
        <w:pStyle w:val="Odstavecseseznamem"/>
        <w:spacing w:line="276" w:lineRule="auto"/>
        <w:ind w:left="765"/>
        <w:jc w:val="both"/>
        <w:rPr>
          <w:szCs w:val="24"/>
          <w:lang w:val="sk-SK"/>
        </w:rPr>
      </w:pPr>
      <w:r>
        <w:rPr>
          <w:b/>
          <w:szCs w:val="24"/>
          <w:lang w:val="sk-SK"/>
        </w:rPr>
        <w:t>Silné stránky školy:</w:t>
      </w:r>
      <w:r>
        <w:rPr>
          <w:szCs w:val="24"/>
          <w:lang w:val="sk-SK"/>
        </w:rPr>
        <w:tab/>
      </w:r>
    </w:p>
    <w:p w:rsidR="008A0EDF" w:rsidRDefault="008A0EDF" w:rsidP="008A0EDF">
      <w:pPr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  <w:r>
        <w:rPr>
          <w:szCs w:val="24"/>
        </w:rPr>
        <w:t>Realizáciou koncepcie rozvoja školy  sme dosiahli, že materská škola sa stáva  vzdelávacou inštitúciou, ktorá :</w:t>
      </w:r>
    </w:p>
    <w:p w:rsidR="008A0EDF" w:rsidRDefault="008A0EDF" w:rsidP="008A0EDF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4"/>
          <w:lang w:val="sk-SK"/>
        </w:rPr>
      </w:pPr>
      <w:r>
        <w:rPr>
          <w:szCs w:val="24"/>
          <w:lang w:val="sk-SK"/>
        </w:rPr>
        <w:t>je  modernou materskou školou tretieho tisícročia, umožňujúcou deťom rozvíjať sa a učiť sa  v estetickom a podnetnom prostredí  podporujúcom rozvíjanie jeho schopností, zručností a individuálnych osobitostí,</w:t>
      </w:r>
    </w:p>
    <w:p w:rsidR="008A0EDF" w:rsidRDefault="008A0EDF" w:rsidP="008A0EDF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4"/>
          <w:lang w:val="sk-SK"/>
        </w:rPr>
      </w:pPr>
      <w:r>
        <w:rPr>
          <w:szCs w:val="24"/>
          <w:lang w:val="sk-SK"/>
        </w:rPr>
        <w:t>uplatňuje láskavý humánny prístup k deťom, v ktorej dlhodobo vládne klíma dôvery a rodinnej pohody a dobré medziľudské vzťahy,</w:t>
      </w:r>
    </w:p>
    <w:p w:rsidR="008A0EDF" w:rsidRDefault="008A0EDF" w:rsidP="008A0EDF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4"/>
          <w:lang w:val="sk-SK"/>
        </w:rPr>
      </w:pPr>
      <w:r>
        <w:rPr>
          <w:szCs w:val="24"/>
          <w:lang w:val="sk-SK"/>
        </w:rPr>
        <w:t>vychováva a vzdeláva zdravé, spokojné a šťastné deti, ich práva a individualita sú rešpektované,</w:t>
      </w:r>
    </w:p>
    <w:p w:rsidR="008A0EDF" w:rsidRDefault="008A0EDF" w:rsidP="008A0EDF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4"/>
          <w:lang w:val="sk-SK"/>
        </w:rPr>
      </w:pPr>
      <w:r>
        <w:rPr>
          <w:szCs w:val="24"/>
          <w:lang w:val="sk-SK"/>
        </w:rPr>
        <w:t>poskytuje kvalitné predprimárne vzdelávanie</w:t>
      </w:r>
      <w:r w:rsidR="002D482A">
        <w:rPr>
          <w:szCs w:val="24"/>
          <w:lang w:val="sk-SK"/>
        </w:rPr>
        <w:t>,</w:t>
      </w:r>
      <w:r>
        <w:rPr>
          <w:szCs w:val="24"/>
          <w:lang w:val="sk-SK"/>
        </w:rPr>
        <w:t xml:space="preserve"> kde deti dosahujú dobré výchovno-vzdelávacie výsledky, je tu vysoká zaškolenosť detí a dobrá pripravenosť na základnú školu,</w:t>
      </w:r>
    </w:p>
    <w:p w:rsidR="008A0EDF" w:rsidRDefault="008A0EDF" w:rsidP="008A0EDF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4"/>
          <w:lang w:val="sk-SK"/>
        </w:rPr>
      </w:pPr>
      <w:r>
        <w:rPr>
          <w:szCs w:val="24"/>
          <w:lang w:val="sk-SK"/>
        </w:rPr>
        <w:t xml:space="preserve"> vytvára pre deti bezpečné a podnetné prostredie, má dobré materiálno- technické a priestorové vybavenie (vrátane IKT),</w:t>
      </w:r>
    </w:p>
    <w:p w:rsidR="008A0EDF" w:rsidRDefault="008A0EDF" w:rsidP="008A0EDF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4"/>
          <w:lang w:val="sk-SK"/>
        </w:rPr>
      </w:pPr>
      <w:r>
        <w:rPr>
          <w:szCs w:val="24"/>
          <w:lang w:val="sk-SK"/>
        </w:rPr>
        <w:t>je otvorená, podporuje inovácie, úzko spolupracuje so základnými školami a so širokou verejnosťou,</w:t>
      </w:r>
    </w:p>
    <w:p w:rsidR="008A0EDF" w:rsidRDefault="008A0EDF" w:rsidP="008A0EDF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4"/>
          <w:lang w:val="sk-SK"/>
        </w:rPr>
      </w:pPr>
      <w:r>
        <w:rPr>
          <w:szCs w:val="24"/>
          <w:lang w:val="sk-SK"/>
        </w:rPr>
        <w:t xml:space="preserve">realizuje množstvo rozmanitých aktivít a tými sa prezentuje na verejnosti, ponúka doplnkové aktivity,  </w:t>
      </w:r>
    </w:p>
    <w:p w:rsidR="008A0EDF" w:rsidRDefault="008A0EDF" w:rsidP="008A0EDF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4"/>
          <w:lang w:val="sk-SK"/>
        </w:rPr>
      </w:pPr>
      <w:r>
        <w:rPr>
          <w:szCs w:val="24"/>
          <w:lang w:val="sk-SK"/>
        </w:rPr>
        <w:t>uplatňuje moderné metódy riadenia, kde sú jasne vymedzené kompetencie,</w:t>
      </w:r>
    </w:p>
    <w:p w:rsidR="008A0EDF" w:rsidRDefault="008A0EDF" w:rsidP="008A0EDF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>
        <w:rPr>
          <w:szCs w:val="24"/>
        </w:rPr>
        <w:t>má kvalifikovaných  a odborných pedagógov,  ktorí si zvyšujú kvalifikáciu –   vysokoškolským vzdelávaním,</w:t>
      </w:r>
    </w:p>
    <w:p w:rsidR="008A0EDF" w:rsidRDefault="008A0EDF" w:rsidP="008A0EDF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>
        <w:rPr>
          <w:szCs w:val="24"/>
        </w:rPr>
        <w:t>využíva získané  poznatkov a adekvátnych  pomôcok v edukačných  činnostiach, rozvíja digitálne a informačné  zručnosti detí,</w:t>
      </w:r>
    </w:p>
    <w:p w:rsidR="008A0EDF" w:rsidRDefault="008A0EDF" w:rsidP="008A0EDF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>
        <w:rPr>
          <w:szCs w:val="24"/>
        </w:rPr>
        <w:t>má dobrú spoluprácu rodiny a školy, efektívne spolupracuje s inými organizáciami,</w:t>
      </w:r>
    </w:p>
    <w:p w:rsidR="008A0EDF" w:rsidRDefault="008A0EDF" w:rsidP="008A0EDF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má pozitívne vzťahy so  zriaďovateľom.  </w:t>
      </w:r>
    </w:p>
    <w:p w:rsidR="008A0EDF" w:rsidRDefault="008A0EDF" w:rsidP="008A0EDF">
      <w:pPr>
        <w:spacing w:line="276" w:lineRule="auto"/>
        <w:jc w:val="both"/>
        <w:rPr>
          <w:szCs w:val="24"/>
        </w:rPr>
      </w:pPr>
    </w:p>
    <w:p w:rsidR="008A0EDF" w:rsidRDefault="008A0EDF" w:rsidP="008A0EDF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Oblasti vyžadujúce zlepšenie : </w:t>
      </w:r>
    </w:p>
    <w:p w:rsidR="008A0EDF" w:rsidRDefault="008A0EDF" w:rsidP="008A0EDF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materiálno – technické zabezpečenie doplnenie šk. dvorov zatrávnenie, zabezpečenie zavlažovacieho systému, obnova budov</w:t>
      </w:r>
      <w:r w:rsidR="00046860">
        <w:rPr>
          <w:szCs w:val="24"/>
        </w:rPr>
        <w:t xml:space="preserve"> - </w:t>
      </w:r>
      <w:r>
        <w:rPr>
          <w:szCs w:val="24"/>
        </w:rPr>
        <w:t>revitalizácia kúrenia, zateplenie a pod.,</w:t>
      </w:r>
    </w:p>
    <w:p w:rsidR="008A0EDF" w:rsidRDefault="008A0EDF" w:rsidP="008A0EDF">
      <w:pPr>
        <w:spacing w:line="276" w:lineRule="auto"/>
        <w:ind w:left="390"/>
        <w:jc w:val="both"/>
        <w:rPr>
          <w:szCs w:val="24"/>
        </w:rPr>
      </w:pPr>
    </w:p>
    <w:p w:rsidR="008A0EDF" w:rsidRDefault="008A0EDF" w:rsidP="008A0EDF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2 a)</w:t>
      </w:r>
      <w:r w:rsidR="00FF6E72">
        <w:rPr>
          <w:szCs w:val="24"/>
        </w:rPr>
        <w:t xml:space="preserve"> počet detí so ŠVVP – 1</w:t>
      </w:r>
    </w:p>
    <w:p w:rsidR="008A0EDF" w:rsidRPr="00FF6E72" w:rsidRDefault="008A0EDF" w:rsidP="008A0EDF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 xml:space="preserve">   b)</w:t>
      </w:r>
      <w:r>
        <w:rPr>
          <w:szCs w:val="24"/>
        </w:rPr>
        <w:t xml:space="preserve">  </w:t>
      </w:r>
      <w:r w:rsidR="00575016">
        <w:rPr>
          <w:szCs w:val="24"/>
        </w:rPr>
        <w:t>počet prijatých detí od 2.9.2023</w:t>
      </w:r>
      <w:r>
        <w:rPr>
          <w:szCs w:val="24"/>
        </w:rPr>
        <w:t xml:space="preserve">  - </w:t>
      </w:r>
      <w:r w:rsidR="00FF6E72" w:rsidRPr="00FF6E72">
        <w:rPr>
          <w:szCs w:val="24"/>
        </w:rPr>
        <w:t>122</w:t>
      </w:r>
    </w:p>
    <w:p w:rsidR="008A0EDF" w:rsidRDefault="008A0EDF" w:rsidP="008A0EDF">
      <w:pPr>
        <w:spacing w:line="276" w:lineRule="auto"/>
        <w:jc w:val="both"/>
        <w:rPr>
          <w:szCs w:val="24"/>
        </w:rPr>
      </w:pPr>
    </w:p>
    <w:p w:rsidR="008A0EDF" w:rsidRDefault="008A0EDF" w:rsidP="008A0EDF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5 a)</w:t>
      </w:r>
      <w:r>
        <w:rPr>
          <w:szCs w:val="24"/>
        </w:rPr>
        <w:t xml:space="preserve"> </w:t>
      </w:r>
      <w:r>
        <w:rPr>
          <w:b/>
          <w:szCs w:val="24"/>
        </w:rPr>
        <w:t>Údaje o finančnom a hmotnom zabezpečení výchovno- vzdelávacej činnosti:</w:t>
      </w:r>
    </w:p>
    <w:p w:rsidR="008A0EDF" w:rsidRDefault="008A0EDF" w:rsidP="008A0EDF">
      <w:pPr>
        <w:spacing w:line="276" w:lineRule="auto"/>
        <w:jc w:val="both"/>
        <w:rPr>
          <w:szCs w:val="24"/>
        </w:rPr>
      </w:pPr>
      <w:r>
        <w:rPr>
          <w:szCs w:val="24"/>
        </w:rPr>
        <w:t>Materská škola dostávala dotáciu zo štátneho rozpočtu na výchovu a vzdelávanie 5-6 ročných detí, za tieto finančné prostriedky boli zakúpené učebné</w:t>
      </w:r>
      <w:r w:rsidR="00575016">
        <w:rPr>
          <w:szCs w:val="24"/>
        </w:rPr>
        <w:t xml:space="preserve">, didaktické </w:t>
      </w:r>
      <w:r>
        <w:rPr>
          <w:szCs w:val="24"/>
        </w:rPr>
        <w:t xml:space="preserve"> pomôcky a hračky, čo skvalitnilo edukačný proces detí v materskej škole.</w:t>
      </w:r>
      <w:r w:rsidR="00575016">
        <w:rPr>
          <w:szCs w:val="24"/>
        </w:rPr>
        <w:t xml:space="preserve"> Z týchto prostriedkov sa financovala aj časť plaveckého výcviku.</w:t>
      </w:r>
      <w:r>
        <w:rPr>
          <w:szCs w:val="24"/>
        </w:rPr>
        <w:t xml:space="preserve"> Škola má od 1.1.2014  právnu subjektivitu,  a stala sa samostatnou rozpočtovou organizáciou. Výška príspevku na </w:t>
      </w:r>
      <w:r>
        <w:rPr>
          <w:szCs w:val="24"/>
        </w:rPr>
        <w:lastRenderedPageBreak/>
        <w:t>čiastočnú úhradu nákladov spojených s prevádzkou MŠ je 7,-€ mesačne, odvádzané  na účet MŠ.</w:t>
      </w:r>
    </w:p>
    <w:p w:rsidR="008A0EDF" w:rsidRDefault="008A0EDF" w:rsidP="008A0EDF">
      <w:pPr>
        <w:spacing w:line="276" w:lineRule="auto"/>
        <w:jc w:val="both"/>
        <w:rPr>
          <w:szCs w:val="24"/>
        </w:rPr>
      </w:pPr>
      <w:r>
        <w:rPr>
          <w:szCs w:val="24"/>
        </w:rPr>
        <w:t>Rodičia prispievali do RZ, zo získaných financií sa nakúpili darčeky  na rozlúčkovú slávnosť a z týchto prostriedkov sa financoval aj koncoročný výlet predškolákov. Rodičia taktiež prispievali hygienickými potrebami, sponzorskými darmi, výtvarným  a pracovným materiálom.</w:t>
      </w:r>
    </w:p>
    <w:p w:rsidR="008A0EDF" w:rsidRDefault="008A0EDF" w:rsidP="008A0EDF">
      <w:pPr>
        <w:pStyle w:val="Odstavecseseznamem"/>
        <w:spacing w:line="276" w:lineRule="auto"/>
        <w:ind w:left="765"/>
        <w:jc w:val="both"/>
        <w:rPr>
          <w:b/>
          <w:szCs w:val="24"/>
        </w:rPr>
      </w:pPr>
    </w:p>
    <w:p w:rsidR="008A0EDF" w:rsidRDefault="008A0EDF" w:rsidP="008A0EDF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b) Voľnočasové aktivity školy.</w:t>
      </w:r>
    </w:p>
    <w:p w:rsidR="008A0EDF" w:rsidRDefault="008A0EDF" w:rsidP="008A0EDF">
      <w:pPr>
        <w:spacing w:line="276" w:lineRule="auto"/>
        <w:jc w:val="both"/>
        <w:rPr>
          <w:szCs w:val="24"/>
        </w:rPr>
      </w:pPr>
    </w:p>
    <w:p w:rsidR="008A0EDF" w:rsidRDefault="008A0EDF" w:rsidP="008A0EDF">
      <w:pPr>
        <w:numPr>
          <w:ilvl w:val="0"/>
          <w:numId w:val="7"/>
        </w:numPr>
        <w:spacing w:line="276" w:lineRule="auto"/>
        <w:jc w:val="both"/>
        <w:rPr>
          <w:szCs w:val="24"/>
        </w:rPr>
      </w:pPr>
      <w:r>
        <w:rPr>
          <w:szCs w:val="24"/>
        </w:rPr>
        <w:t>Prípravné štúdium výtvarnej výchovy ZUŠ – Mgr. Holomáňová, deti dosahovali pozitívne výsledky  a umiestnenia v rámci výtvarných súťaží  (Vesmír očami detí</w:t>
      </w:r>
      <w:r w:rsidR="007D0415">
        <w:rPr>
          <w:szCs w:val="24"/>
        </w:rPr>
        <w:t>, Môj olympijský deň</w:t>
      </w:r>
      <w:r>
        <w:rPr>
          <w:szCs w:val="24"/>
        </w:rPr>
        <w:t>)</w:t>
      </w:r>
    </w:p>
    <w:p w:rsidR="00135E00" w:rsidRDefault="00135E00" w:rsidP="008A0EDF">
      <w:pPr>
        <w:numPr>
          <w:ilvl w:val="0"/>
          <w:numId w:val="7"/>
        </w:numPr>
        <w:spacing w:line="276" w:lineRule="auto"/>
        <w:jc w:val="both"/>
        <w:rPr>
          <w:szCs w:val="24"/>
        </w:rPr>
      </w:pPr>
      <w:r>
        <w:rPr>
          <w:szCs w:val="24"/>
        </w:rPr>
        <w:t>Krúžok anglického jazyka – Mgr. Henrieta Kecskésová</w:t>
      </w:r>
    </w:p>
    <w:p w:rsidR="008A0EDF" w:rsidRDefault="008A0EDF" w:rsidP="008A0EDF">
      <w:pPr>
        <w:spacing w:line="276" w:lineRule="auto"/>
        <w:ind w:left="1440"/>
        <w:jc w:val="both"/>
        <w:rPr>
          <w:szCs w:val="24"/>
        </w:rPr>
      </w:pPr>
    </w:p>
    <w:p w:rsidR="008A0EDF" w:rsidRDefault="008A0EDF" w:rsidP="008A0EDF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c) Informácie o spolupráci školy s rodičmi </w:t>
      </w:r>
    </w:p>
    <w:p w:rsidR="008A0EDF" w:rsidRDefault="00135E00" w:rsidP="008A0EDF">
      <w:pPr>
        <w:spacing w:line="276" w:lineRule="auto"/>
        <w:jc w:val="both"/>
        <w:rPr>
          <w:szCs w:val="24"/>
        </w:rPr>
      </w:pPr>
      <w:r>
        <w:rPr>
          <w:szCs w:val="24"/>
        </w:rPr>
        <w:t>Spolupráca so ŠJ</w:t>
      </w:r>
      <w:r w:rsidR="008A0EDF">
        <w:rPr>
          <w:szCs w:val="24"/>
        </w:rPr>
        <w:t xml:space="preserve"> bola úzka a ústretová, deti dostávali pestrú a zdravú stravu, deťom s diétou sme podávali stravu prinesenú rodičmi. Rodičovské združenie pracovalo aktívne, pomáhalo MŠ finančne aj sponzorsky. So základnými  školami sme spolupracovali aktívne</w:t>
      </w:r>
      <w:r>
        <w:rPr>
          <w:szCs w:val="24"/>
        </w:rPr>
        <w:t xml:space="preserve">, efektívne, </w:t>
      </w:r>
      <w:r w:rsidR="008A0EDF">
        <w:rPr>
          <w:szCs w:val="24"/>
        </w:rPr>
        <w:t xml:space="preserve">plnili  sme plán spolupráce. Spolupracovali sme aj s ďalšími organizáciami: </w:t>
      </w:r>
      <w:r w:rsidR="007D0415">
        <w:rPr>
          <w:szCs w:val="24"/>
        </w:rPr>
        <w:t>CVČ, ZUŠ, Kultúrny dom Hurbanovo.</w:t>
      </w:r>
    </w:p>
    <w:p w:rsidR="008943DF" w:rsidRDefault="008943DF" w:rsidP="008A0EDF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Materská škola úzko spolupracuje s CPaP, na jeseň sa vykonáva diagnostické skúšanie predškolákov a na jar test školskej zrelosti. </w:t>
      </w:r>
    </w:p>
    <w:p w:rsidR="00135E00" w:rsidRDefault="00135E00" w:rsidP="008A0EDF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Materská škola zabezpečuje aj logopedickú starostlivosť s externým zamestnancom zo zariadenia SŠCPP Šurany s Mgr. Adrianou Gábrišovou. </w:t>
      </w:r>
    </w:p>
    <w:p w:rsidR="008A0EDF" w:rsidRDefault="008A0EDF" w:rsidP="008A0EDF">
      <w:pPr>
        <w:spacing w:line="276" w:lineRule="auto"/>
        <w:jc w:val="both"/>
        <w:rPr>
          <w:szCs w:val="24"/>
        </w:rPr>
      </w:pPr>
      <w:r>
        <w:rPr>
          <w:szCs w:val="24"/>
        </w:rPr>
        <w:t>Spolupráca s Rodičovským výborom bola efektívna, rodičia boli nápomocní pri organizácií jednotlivých akcií, prispievali finančnými prostriedkami, sponzorskými darmi.</w:t>
      </w:r>
    </w:p>
    <w:p w:rsidR="008A0EDF" w:rsidRDefault="008A0EDF" w:rsidP="008A0EDF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d) iné skutočnosti, ktoré sú pre školu podstatné</w:t>
      </w:r>
    </w:p>
    <w:p w:rsidR="008A0EDF" w:rsidRDefault="008A0EDF" w:rsidP="008A0EDF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Výchova  a vzdelávanie v materskej škole sa realizovala podľa vzdelávacieho programu  „</w:t>
      </w:r>
      <w:r>
        <w:rPr>
          <w:b/>
          <w:szCs w:val="24"/>
        </w:rPr>
        <w:t>Slniečko“</w:t>
      </w:r>
      <w:r>
        <w:rPr>
          <w:szCs w:val="24"/>
        </w:rPr>
        <w:t>.</w:t>
      </w:r>
    </w:p>
    <w:p w:rsidR="008A0EDF" w:rsidRDefault="008A0EDF" w:rsidP="008A0EDF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Zámerom našej materskej školy je uspokojiť potreby dieťaťa a rozvíjať jeho osobnosť po stránke  estetickej, sociálnej i kognitívnej. Obdobie predškolského veku je charakteristické výrazným rozvojom kognitívnej, intelektovej, perceptuálno-motorickej  a sociálno-emocionálnej úrovne dieťaťa. U dieťaťa sa práve v tomto období prebúdza prirodzená túžba  po estetickom zážitku a potreba osvojiť si zručnosti tvorivého estetického sebavyjadrovania na elementárnej úrovni, kde patria literárno-dramatické, hudobno-pohybové, výtvarné a literárne oblasti. Dieťa  si postupne vytvára pre život dôležitú emocionálnu gramotnosť (na elementárnej úrovni) a aktívny tvorivý vzťah k umeniu ako takému. Takto si dieťa v radostnom, tvorivom estetickom sebavyjadrovaní osvojuje sociálno-emocionálne zručnosti. Tu sa prepája výtvarná výchova s hudobnou, literárnou, pohybovou i dramatickou. Jednotlivé činnosti poskytujú priestor  na rozvoj schopností nevyhnutné na formovanie budúceho gramotného človeka,  schopného vnímať, chápať, používať  a tvoriť aj vizuálne informácie a prostredníctvom nich efektívne komunikovať. Nezabúdame pritom ani na históriu, matematiku a environmentálne cítenie. Dieťa v tomto období citlivo vníma a prežíva estetické podnety, má prirodzenú schopnosť tešiť sa z maličkostí, objavuje krásu nielen v umení, ale aj v prírode a v tých najobyčajnejších veciach.</w:t>
      </w:r>
    </w:p>
    <w:p w:rsidR="008A0EDF" w:rsidRDefault="008A0EDF" w:rsidP="008A0EDF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8A0EDF" w:rsidRDefault="008A0EDF" w:rsidP="008A0EDF">
      <w:pPr>
        <w:pStyle w:val="Bezmezer"/>
        <w:spacing w:line="276" w:lineRule="auto"/>
        <w:ind w:right="-2" w:firstLine="426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>Medzi čiastkové  ciele sme si kládli:</w:t>
      </w:r>
    </w:p>
    <w:p w:rsidR="008A0EDF" w:rsidRDefault="008A0EDF" w:rsidP="008A0EDF">
      <w:pPr>
        <w:pStyle w:val="Odstavecseseznamem"/>
        <w:widowControl/>
        <w:numPr>
          <w:ilvl w:val="0"/>
          <w:numId w:val="8"/>
        </w:numPr>
        <w:spacing w:after="240" w:line="276" w:lineRule="auto"/>
        <w:ind w:left="0" w:right="-2" w:firstLine="426"/>
        <w:jc w:val="both"/>
        <w:rPr>
          <w:szCs w:val="24"/>
          <w:lang w:val="sk-SK"/>
        </w:rPr>
      </w:pPr>
      <w:r>
        <w:rPr>
          <w:szCs w:val="24"/>
          <w:lang w:val="sk-SK"/>
        </w:rPr>
        <w:t xml:space="preserve">účinne podnecovať všetky sféry psychiky, predovšetkým emocionálny rozvoj, </w:t>
      </w:r>
    </w:p>
    <w:p w:rsidR="008A0EDF" w:rsidRDefault="008A0EDF" w:rsidP="008A0EDF">
      <w:pPr>
        <w:pStyle w:val="Odstavecseseznamem"/>
        <w:widowControl/>
        <w:numPr>
          <w:ilvl w:val="0"/>
          <w:numId w:val="9"/>
        </w:numPr>
        <w:spacing w:after="240" w:line="276" w:lineRule="auto"/>
        <w:ind w:left="0" w:right="-2" w:firstLine="426"/>
        <w:jc w:val="both"/>
        <w:rPr>
          <w:szCs w:val="24"/>
          <w:lang w:val="sk-SK"/>
        </w:rPr>
      </w:pPr>
      <w:r>
        <w:rPr>
          <w:szCs w:val="24"/>
          <w:lang w:val="sk-SK"/>
        </w:rPr>
        <w:t>priaznivo pôsobiť na stav fyzickej a psychickej pohody dieťaťa,</w:t>
      </w:r>
    </w:p>
    <w:p w:rsidR="008A0EDF" w:rsidRDefault="008A0EDF" w:rsidP="008A0EDF">
      <w:pPr>
        <w:pStyle w:val="Odstavecseseznamem"/>
        <w:widowControl/>
        <w:numPr>
          <w:ilvl w:val="0"/>
          <w:numId w:val="9"/>
        </w:numPr>
        <w:spacing w:after="240" w:line="276" w:lineRule="auto"/>
        <w:ind w:left="0" w:right="-2" w:firstLine="426"/>
        <w:jc w:val="both"/>
        <w:rPr>
          <w:szCs w:val="24"/>
          <w:lang w:val="sk-SK"/>
        </w:rPr>
      </w:pPr>
      <w:r>
        <w:rPr>
          <w:szCs w:val="24"/>
          <w:lang w:val="sk-SK"/>
        </w:rPr>
        <w:lastRenderedPageBreak/>
        <w:t>rozvíjať vyššie estetické city a ich prostredníctvom integrovať hudobný, tanečný, výtvarný, literárny a dramatický zážitok do jedného komplexného estetického zážitku, v ktorom sú zapojené takmer všetky zmysly,</w:t>
      </w:r>
    </w:p>
    <w:p w:rsidR="008A0EDF" w:rsidRDefault="008A0EDF" w:rsidP="008A0EDF">
      <w:pPr>
        <w:pStyle w:val="Odstavecseseznamem"/>
        <w:widowControl/>
        <w:numPr>
          <w:ilvl w:val="0"/>
          <w:numId w:val="9"/>
        </w:numPr>
        <w:spacing w:after="240" w:line="276" w:lineRule="auto"/>
        <w:ind w:left="0" w:right="-2" w:firstLine="426"/>
        <w:jc w:val="both"/>
        <w:rPr>
          <w:szCs w:val="24"/>
          <w:lang w:val="sk-SK"/>
        </w:rPr>
      </w:pPr>
      <w:r>
        <w:rPr>
          <w:szCs w:val="24"/>
          <w:lang w:val="sk-SK"/>
        </w:rPr>
        <w:t>do esteticko –výchovných činností zaraďovať zmyslové cvičenia pre úspešné zvládnutie čitateľskej a pisateľskej gramotnosti  v primárnom vzdelávaní</w:t>
      </w:r>
    </w:p>
    <w:p w:rsidR="008A0EDF" w:rsidRDefault="008A0EDF" w:rsidP="008A0EDF">
      <w:pPr>
        <w:pStyle w:val="Odstavecseseznamem"/>
        <w:widowControl/>
        <w:numPr>
          <w:ilvl w:val="0"/>
          <w:numId w:val="9"/>
        </w:numPr>
        <w:spacing w:after="240" w:line="276" w:lineRule="auto"/>
        <w:ind w:left="0" w:right="-2" w:firstLine="426"/>
        <w:jc w:val="both"/>
        <w:rPr>
          <w:szCs w:val="24"/>
          <w:lang w:val="sk-SK"/>
        </w:rPr>
      </w:pPr>
      <w:r>
        <w:rPr>
          <w:szCs w:val="24"/>
          <w:lang w:val="sk-SK"/>
        </w:rPr>
        <w:t>vytvorenie podnetného prostredia, ktorého súčasťou bude funkčné využívanie prostriedkov, okrem iného aj IKT prostredníctvom ktorých budeme zvyšovať jednotlivé druhy gramotnosti.</w:t>
      </w:r>
    </w:p>
    <w:p w:rsidR="008A0EDF" w:rsidRDefault="008A0EDF" w:rsidP="008A0EDF">
      <w:pPr>
        <w:widowControl/>
        <w:spacing w:after="240" w:line="276" w:lineRule="auto"/>
        <w:ind w:right="-2"/>
        <w:jc w:val="both"/>
        <w:rPr>
          <w:szCs w:val="24"/>
        </w:rPr>
      </w:pPr>
      <w:r>
        <w:rPr>
          <w:szCs w:val="24"/>
        </w:rPr>
        <w:t xml:space="preserve">Na základe tradícií a dobrých výsledkov materskej školy sme  budovali modernú, otvorenú a tvorivú školu, ktorá pripravuje deti pre  plnohodnotný a úspešný život. </w:t>
      </w:r>
    </w:p>
    <w:p w:rsidR="008A0EDF" w:rsidRDefault="008A0EDF" w:rsidP="008A0EDF">
      <w:pPr>
        <w:widowControl/>
        <w:spacing w:after="240" w:line="276" w:lineRule="auto"/>
        <w:ind w:right="-2"/>
        <w:jc w:val="both"/>
        <w:rPr>
          <w:szCs w:val="24"/>
        </w:rPr>
      </w:pPr>
      <w:r>
        <w:rPr>
          <w:szCs w:val="24"/>
        </w:rPr>
        <w:t>Plnili sme aj ďalšie čiastkové  ciele materskej školy :</w:t>
      </w:r>
    </w:p>
    <w:p w:rsidR="008A0EDF" w:rsidRDefault="008A0EDF" w:rsidP="008A0ED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Cs w:val="24"/>
          <w:lang w:val="sk-SK"/>
        </w:rPr>
      </w:pPr>
      <w:r>
        <w:rPr>
          <w:szCs w:val="24"/>
          <w:lang w:val="sk-SK"/>
        </w:rPr>
        <w:t>Zvyšovať kvalitu výchovno- vzdelávacej činnosti.</w:t>
      </w:r>
    </w:p>
    <w:p w:rsidR="008A0EDF" w:rsidRDefault="008A0EDF" w:rsidP="008A0ED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Cs w:val="24"/>
          <w:lang w:val="sk-SK"/>
        </w:rPr>
      </w:pPr>
      <w:r>
        <w:rPr>
          <w:szCs w:val="24"/>
          <w:lang w:val="sk-SK"/>
        </w:rPr>
        <w:t>Zlepšiť úroveň podmienok výchovy a vzdelávania v materskej škole, nielen materiálno- technického vybavenia materskej školy, ale aj motivujúceho prostredia.</w:t>
      </w:r>
    </w:p>
    <w:p w:rsidR="008A0EDF" w:rsidRDefault="008A0EDF" w:rsidP="008A0ED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Cs w:val="24"/>
          <w:lang w:val="sk-SK"/>
        </w:rPr>
      </w:pPr>
      <w:r>
        <w:rPr>
          <w:szCs w:val="24"/>
          <w:lang w:val="sk-SK"/>
        </w:rPr>
        <w:t>Skvalitňovať pedagogické riadenie materskej školy, vrátane podpory  profesijného rastu a ďalšieho vzdelávania pedagogických zamestnancov školy, spolupráce s partnermi školy, motivácie zamestnancov, efektívnej spolupráce s vonkajším okolím.</w:t>
      </w:r>
    </w:p>
    <w:p w:rsidR="008A0EDF" w:rsidRDefault="008A0EDF" w:rsidP="008A0EDF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  <w:rPr>
          <w:szCs w:val="24"/>
          <w:lang w:val="sk-SK"/>
        </w:rPr>
      </w:pPr>
    </w:p>
    <w:p w:rsidR="008A0EDF" w:rsidRDefault="008A0EDF" w:rsidP="008A0EDF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Predpokladom  koncepčného zámeru bolo aj pružné riešenie financovania, hospodárneho využívania pridelených finančných prostriedkov: </w:t>
      </w:r>
    </w:p>
    <w:p w:rsidR="008A0EDF" w:rsidRDefault="008A0EDF" w:rsidP="008A0ED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Cs w:val="24"/>
          <w:lang w:val="sk-SK"/>
        </w:rPr>
      </w:pPr>
      <w:r>
        <w:rPr>
          <w:szCs w:val="24"/>
          <w:lang w:val="sk-SK"/>
        </w:rPr>
        <w:t xml:space="preserve">vyhľadávanie doplnkových zdrojov financovania aktivít školy,  </w:t>
      </w:r>
    </w:p>
    <w:p w:rsidR="008A0EDF" w:rsidRDefault="008A0EDF" w:rsidP="008A0ED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Cs w:val="24"/>
          <w:lang w:val="sk-SK"/>
        </w:rPr>
      </w:pPr>
      <w:r>
        <w:rPr>
          <w:szCs w:val="24"/>
          <w:lang w:val="sk-SK"/>
        </w:rPr>
        <w:t>v spolupráci so zriaďovateľom sme podávali projekty na základe výziev, aktívne vyhľadávali sponzorov z radov rodičov , organizácií a firiem v okolí školy,</w:t>
      </w:r>
    </w:p>
    <w:p w:rsidR="008A0EDF" w:rsidRDefault="008A0EDF" w:rsidP="008A0ED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Cs w:val="24"/>
          <w:lang w:val="sk-SK"/>
        </w:rPr>
      </w:pPr>
      <w:r>
        <w:rPr>
          <w:szCs w:val="24"/>
          <w:lang w:val="sk-SK"/>
        </w:rPr>
        <w:t>získali sme  finančné prostriedky z 2% da</w:t>
      </w:r>
      <w:r w:rsidR="004A672D">
        <w:rPr>
          <w:szCs w:val="24"/>
          <w:lang w:val="sk-SK"/>
        </w:rPr>
        <w:t xml:space="preserve">ní z príjmu. </w:t>
      </w:r>
    </w:p>
    <w:p w:rsidR="008A0EDF" w:rsidRDefault="008A0EDF" w:rsidP="008A0EDF">
      <w:pPr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</w:p>
    <w:p w:rsidR="008A0EDF" w:rsidRDefault="008A0EDF" w:rsidP="008A0EDF">
      <w:pPr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  <w:r>
        <w:rPr>
          <w:szCs w:val="24"/>
        </w:rPr>
        <w:t>Naďalej sa budeme snažiť</w:t>
      </w:r>
      <w:r w:rsidR="004A672D">
        <w:rPr>
          <w:szCs w:val="24"/>
        </w:rPr>
        <w:t xml:space="preserve"> o zveľaďovanie materskej školy</w:t>
      </w:r>
      <w:r>
        <w:rPr>
          <w:szCs w:val="24"/>
        </w:rPr>
        <w:t xml:space="preserve">, aby sme boli modernou materskou školou kam radi prichádzajú deti, rodičia, zamestnanci aj návštevníci MŠ. </w:t>
      </w:r>
    </w:p>
    <w:p w:rsidR="008A0EDF" w:rsidRDefault="008A0EDF" w:rsidP="008A0EDF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szCs w:val="24"/>
          <w:lang w:val="sk-SK"/>
        </w:rPr>
      </w:pPr>
    </w:p>
    <w:p w:rsidR="008A0EDF" w:rsidRDefault="008A0EDF" w:rsidP="008A0EDF">
      <w:pPr>
        <w:spacing w:line="276" w:lineRule="auto"/>
        <w:jc w:val="both"/>
        <w:rPr>
          <w:b/>
          <w:szCs w:val="24"/>
        </w:rPr>
      </w:pPr>
    </w:p>
    <w:p w:rsidR="008A0EDF" w:rsidRDefault="008A0EDF" w:rsidP="008A0EDF"/>
    <w:p w:rsidR="008A0EDF" w:rsidRDefault="008A0EDF" w:rsidP="008A0EDF">
      <w:pPr>
        <w:spacing w:line="276" w:lineRule="auto"/>
        <w:jc w:val="both"/>
        <w:rPr>
          <w:szCs w:val="24"/>
        </w:rPr>
      </w:pPr>
    </w:p>
    <w:p w:rsidR="008A0EDF" w:rsidRDefault="008A0EDF" w:rsidP="008A0EDF">
      <w:pPr>
        <w:spacing w:line="276" w:lineRule="auto"/>
        <w:jc w:val="both"/>
        <w:rPr>
          <w:szCs w:val="24"/>
        </w:rPr>
      </w:pPr>
    </w:p>
    <w:p w:rsidR="008A0EDF" w:rsidRDefault="008A0EDF" w:rsidP="008A0EDF">
      <w:pPr>
        <w:spacing w:line="276" w:lineRule="auto"/>
        <w:jc w:val="both"/>
        <w:rPr>
          <w:szCs w:val="24"/>
        </w:rPr>
      </w:pPr>
    </w:p>
    <w:p w:rsidR="008A0EDF" w:rsidRDefault="008A0EDF" w:rsidP="008A0EDF">
      <w:pPr>
        <w:spacing w:line="276" w:lineRule="auto"/>
        <w:ind w:left="390"/>
        <w:jc w:val="both"/>
        <w:rPr>
          <w:szCs w:val="24"/>
        </w:rPr>
      </w:pPr>
    </w:p>
    <w:p w:rsidR="008A0EDF" w:rsidRDefault="008A0EDF" w:rsidP="008A0EDF"/>
    <w:p w:rsidR="008A643E" w:rsidRDefault="008A643E"/>
    <w:sectPr w:rsidR="008A643E" w:rsidSect="008A0EDF">
      <w:pgSz w:w="11906" w:h="16838" w:code="9"/>
      <w:pgMar w:top="1418" w:right="851" w:bottom="1418" w:left="851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441"/>
    <w:multiLevelType w:val="hybridMultilevel"/>
    <w:tmpl w:val="1CE4D78C"/>
    <w:lvl w:ilvl="0" w:tplc="B77EDB14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11B51"/>
    <w:multiLevelType w:val="hybridMultilevel"/>
    <w:tmpl w:val="A01E0DFA"/>
    <w:lvl w:ilvl="0" w:tplc="0405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24213D10"/>
    <w:multiLevelType w:val="hybridMultilevel"/>
    <w:tmpl w:val="F2B00952"/>
    <w:lvl w:ilvl="0" w:tplc="04050017">
      <w:start w:val="8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255F8"/>
    <w:multiLevelType w:val="hybridMultilevel"/>
    <w:tmpl w:val="9E24781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A35D7"/>
    <w:multiLevelType w:val="hybridMultilevel"/>
    <w:tmpl w:val="9C3E71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B74C4"/>
    <w:multiLevelType w:val="hybridMultilevel"/>
    <w:tmpl w:val="A998D932"/>
    <w:lvl w:ilvl="0" w:tplc="041B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4BD85EC4"/>
    <w:multiLevelType w:val="hybridMultilevel"/>
    <w:tmpl w:val="E4D43FDE"/>
    <w:lvl w:ilvl="0" w:tplc="804ED494">
      <w:start w:val="3"/>
      <w:numFmt w:val="bullet"/>
      <w:lvlText w:val="-"/>
      <w:lvlJc w:val="left"/>
      <w:pPr>
        <w:ind w:left="1440" w:hanging="360"/>
      </w:pPr>
      <w:rPr>
        <w:rFonts w:ascii="Cambria" w:eastAsia="Times New Roman" w:hAnsi="Cambria" w:cs="Cambria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95232B"/>
    <w:multiLevelType w:val="hybridMultilevel"/>
    <w:tmpl w:val="BA8E5316"/>
    <w:lvl w:ilvl="0" w:tplc="804ED494">
      <w:start w:val="3"/>
      <w:numFmt w:val="bullet"/>
      <w:lvlText w:val="-"/>
      <w:lvlJc w:val="left"/>
      <w:pPr>
        <w:ind w:left="750" w:hanging="360"/>
      </w:pPr>
      <w:rPr>
        <w:rFonts w:ascii="Cambria" w:eastAsia="Times New Roman" w:hAnsi="Cambria" w:cs="Cambria" w:hint="default"/>
      </w:rPr>
    </w:lvl>
    <w:lvl w:ilvl="1" w:tplc="041B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700D62EF"/>
    <w:multiLevelType w:val="hybridMultilevel"/>
    <w:tmpl w:val="1A6C036C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1CA16D6"/>
    <w:multiLevelType w:val="hybridMultilevel"/>
    <w:tmpl w:val="97EE0292"/>
    <w:lvl w:ilvl="0" w:tplc="199E05A2">
      <w:start w:val="1"/>
      <w:numFmt w:val="upperRoman"/>
      <w:lvlText w:val="%1."/>
      <w:lvlJc w:val="left"/>
      <w:pPr>
        <w:ind w:left="1146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23485"/>
    <w:multiLevelType w:val="hybridMultilevel"/>
    <w:tmpl w:val="97EE0292"/>
    <w:lvl w:ilvl="0" w:tplc="FFFFFFFF">
      <w:start w:val="1"/>
      <w:numFmt w:val="upperRoman"/>
      <w:lvlText w:val="%1."/>
      <w:lvlJc w:val="left"/>
      <w:pPr>
        <w:ind w:left="1146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DF"/>
    <w:rsid w:val="000328F5"/>
    <w:rsid w:val="00046860"/>
    <w:rsid w:val="00135E00"/>
    <w:rsid w:val="00152C6B"/>
    <w:rsid w:val="001E7ED3"/>
    <w:rsid w:val="002D482A"/>
    <w:rsid w:val="004A672D"/>
    <w:rsid w:val="00575016"/>
    <w:rsid w:val="00593F5D"/>
    <w:rsid w:val="005C04B9"/>
    <w:rsid w:val="00662CF5"/>
    <w:rsid w:val="007D0415"/>
    <w:rsid w:val="00836A69"/>
    <w:rsid w:val="008943DF"/>
    <w:rsid w:val="008A0EDF"/>
    <w:rsid w:val="008A643E"/>
    <w:rsid w:val="00AA681D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9B319-830C-4337-98FB-C051EADA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0E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0EDF"/>
    <w:rPr>
      <w:color w:val="0000FF"/>
      <w:u w:val="single"/>
    </w:rPr>
  </w:style>
  <w:style w:type="paragraph" w:styleId="Bezmezer">
    <w:name w:val="No Spacing"/>
    <w:uiPriority w:val="1"/>
    <w:qFormat/>
    <w:rsid w:val="008A0EDF"/>
    <w:pPr>
      <w:spacing w:after="0" w:line="240" w:lineRule="auto"/>
      <w:ind w:firstLine="357"/>
      <w:jc w:val="both"/>
    </w:pPr>
    <w:rPr>
      <w:rFonts w:ascii="Times" w:hAnsi="Times"/>
      <w:sz w:val="24"/>
      <w:lang w:val="sk-SK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A0ED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tavecseseznamem">
    <w:name w:val="List Paragraph"/>
    <w:basedOn w:val="Normln"/>
    <w:link w:val="OdstavecseseznamemChar"/>
    <w:uiPriority w:val="34"/>
    <w:qFormat/>
    <w:rsid w:val="008A0EDF"/>
    <w:pPr>
      <w:ind w:left="720"/>
      <w:contextualSpacing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C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CF5"/>
    <w:rPr>
      <w:rFonts w:ascii="Segoe UI" w:eastAsia="Times New Roman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sto.hurbanovo@hurbanovo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hurbanovo@mshurbanovo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534A-F3EE-4061-B3BD-459C1240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2088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2023-10-10T06:38:00Z</cp:lastPrinted>
  <dcterms:created xsi:type="dcterms:W3CDTF">2023-11-15T09:54:00Z</dcterms:created>
  <dcterms:modified xsi:type="dcterms:W3CDTF">2023-11-15T09:54:00Z</dcterms:modified>
</cp:coreProperties>
</file>